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152" w:type="dxa"/>
        <w:tblInd w:w="1350" w:type="dxa"/>
        <w:tblLook w:val="04A0" w:firstRow="1" w:lastRow="0" w:firstColumn="1" w:lastColumn="0" w:noHBand="0" w:noVBand="1"/>
      </w:tblPr>
      <w:tblGrid>
        <w:gridCol w:w="4737"/>
        <w:gridCol w:w="8415"/>
      </w:tblGrid>
      <w:tr w:rsidR="00914FDE" w:rsidRPr="009912BF" w14:paraId="4ECF8503" w14:textId="77777777" w:rsidTr="00B569D3">
        <w:trPr>
          <w:trHeight w:val="1316"/>
        </w:trPr>
        <w:tc>
          <w:tcPr>
            <w:tcW w:w="4737" w:type="dxa"/>
          </w:tcPr>
          <w:p w14:paraId="628B4053" w14:textId="77777777" w:rsidR="00914FDE" w:rsidRPr="00DD794E" w:rsidRDefault="00914FDE" w:rsidP="00914FDE">
            <w:pPr>
              <w:tabs>
                <w:tab w:val="left" w:pos="567"/>
              </w:tabs>
              <w:spacing w:after="0" w:line="240" w:lineRule="auto"/>
              <w:jc w:val="center"/>
              <w:rPr>
                <w:b/>
                <w:bCs/>
                <w:spacing w:val="-4"/>
                <w:sz w:val="26"/>
                <w:szCs w:val="26"/>
              </w:rPr>
            </w:pPr>
            <w:r w:rsidRPr="00DD794E">
              <w:rPr>
                <w:b/>
                <w:bCs/>
                <w:spacing w:val="-4"/>
                <w:sz w:val="26"/>
                <w:szCs w:val="26"/>
                <w:lang w:val="vi-VN"/>
              </w:rPr>
              <w:t xml:space="preserve">ỦY BAN NHÂN DÂN </w:t>
            </w:r>
          </w:p>
          <w:p w14:paraId="132F97EE" w14:textId="4EA6F2A5" w:rsidR="00914FDE" w:rsidRPr="00DD794E" w:rsidRDefault="00914FDE" w:rsidP="00914FDE">
            <w:pPr>
              <w:tabs>
                <w:tab w:val="left" w:pos="567"/>
              </w:tabs>
              <w:spacing w:after="0" w:line="240" w:lineRule="auto"/>
              <w:jc w:val="center"/>
              <w:rPr>
                <w:b/>
                <w:bCs/>
                <w:spacing w:val="-4"/>
                <w:sz w:val="26"/>
                <w:szCs w:val="26"/>
              </w:rPr>
            </w:pPr>
            <w:r w:rsidRPr="00DD794E">
              <w:rPr>
                <w:b/>
                <w:bCs/>
                <w:spacing w:val="-4"/>
                <w:sz w:val="26"/>
                <w:szCs w:val="26"/>
              </w:rPr>
              <w:t xml:space="preserve">XÃ </w:t>
            </w:r>
            <w:r w:rsidR="004D78DA">
              <w:rPr>
                <w:b/>
                <w:bCs/>
                <w:spacing w:val="-4"/>
                <w:sz w:val="26"/>
                <w:szCs w:val="26"/>
              </w:rPr>
              <w:t xml:space="preserve">VĨNH </w:t>
            </w:r>
            <w:r w:rsidR="00EF689F">
              <w:rPr>
                <w:b/>
                <w:bCs/>
                <w:spacing w:val="-4"/>
                <w:sz w:val="26"/>
                <w:szCs w:val="26"/>
              </w:rPr>
              <w:t>THUẬN</w:t>
            </w:r>
          </w:p>
          <w:p w14:paraId="23E44EE5" w14:textId="77777777" w:rsidR="00914FDE" w:rsidRPr="00DD794E" w:rsidRDefault="00914FDE" w:rsidP="00914FDE">
            <w:pPr>
              <w:tabs>
                <w:tab w:val="left" w:pos="567"/>
              </w:tabs>
              <w:spacing w:after="0" w:line="240" w:lineRule="auto"/>
              <w:jc w:val="center"/>
              <w:rPr>
                <w:b/>
                <w:bCs/>
                <w:spacing w:val="-4"/>
                <w:sz w:val="26"/>
                <w:szCs w:val="26"/>
                <w:lang w:val="vi-VN"/>
              </w:rPr>
            </w:pPr>
            <w:r w:rsidRPr="00DD794E">
              <w:rPr>
                <w:b/>
                <w:bCs/>
                <w:noProof/>
                <w:spacing w:val="-4"/>
                <w:sz w:val="26"/>
                <w:szCs w:val="26"/>
              </w:rPr>
              <mc:AlternateContent>
                <mc:Choice Requires="wps">
                  <w:drawing>
                    <wp:anchor distT="0" distB="0" distL="114300" distR="114300" simplePos="0" relativeHeight="251656192" behindDoc="0" locked="0" layoutInCell="1" allowOverlap="1" wp14:anchorId="7A302B70" wp14:editId="24FF72E8">
                      <wp:simplePos x="0" y="0"/>
                      <wp:positionH relativeFrom="column">
                        <wp:posOffset>1076902</wp:posOffset>
                      </wp:positionH>
                      <wp:positionV relativeFrom="paragraph">
                        <wp:posOffset>26035</wp:posOffset>
                      </wp:positionV>
                      <wp:extent cx="640080" cy="0"/>
                      <wp:effectExtent l="0" t="0" r="0" b="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7296E8" id="Straight Connector 1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8pt,2.05pt" to="135.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"/>
                  </w:pict>
                </mc:Fallback>
              </mc:AlternateContent>
            </w:r>
          </w:p>
          <w:p w14:paraId="08B35AF8" w14:textId="77777777" w:rsidR="00914FDE" w:rsidRPr="00DD794E" w:rsidRDefault="00914FDE" w:rsidP="00914FDE">
            <w:pPr>
              <w:tabs>
                <w:tab w:val="left" w:pos="567"/>
              </w:tabs>
              <w:spacing w:after="0" w:line="240" w:lineRule="auto"/>
              <w:jc w:val="center"/>
              <w:rPr>
                <w:bCs/>
                <w:spacing w:val="-4"/>
                <w:sz w:val="26"/>
                <w:szCs w:val="26"/>
              </w:rPr>
            </w:pPr>
          </w:p>
        </w:tc>
        <w:tc>
          <w:tcPr>
            <w:tcW w:w="8415" w:type="dxa"/>
          </w:tcPr>
          <w:p w14:paraId="63B5A346" w14:textId="77777777" w:rsidR="00914FDE" w:rsidRPr="00DD794E" w:rsidRDefault="00914FDE" w:rsidP="00914FDE">
            <w:pPr>
              <w:keepNext/>
              <w:spacing w:after="0" w:line="240" w:lineRule="auto"/>
              <w:ind w:right="113"/>
              <w:jc w:val="center"/>
              <w:outlineLvl w:val="0"/>
              <w:rPr>
                <w:b/>
                <w:sz w:val="26"/>
                <w:szCs w:val="26"/>
                <w:lang w:val="vi-VN"/>
              </w:rPr>
            </w:pPr>
            <w:r w:rsidRPr="00DD794E">
              <w:rPr>
                <w:b/>
                <w:sz w:val="26"/>
                <w:szCs w:val="26"/>
                <w:lang w:val="vi-VN"/>
              </w:rPr>
              <w:t>CỘNG HOÀ XÃ HỘI CHỦ NGHĨA VIỆT NAM</w:t>
            </w:r>
          </w:p>
          <w:p w14:paraId="4A45A3B3" w14:textId="585E742F" w:rsidR="00914FDE" w:rsidRPr="00DD794E" w:rsidRDefault="00914FDE" w:rsidP="00914FDE">
            <w:pPr>
              <w:tabs>
                <w:tab w:val="left" w:pos="567"/>
              </w:tabs>
              <w:spacing w:after="0" w:line="240" w:lineRule="auto"/>
              <w:jc w:val="center"/>
              <w:rPr>
                <w:b/>
                <w:bCs/>
                <w:spacing w:val="-4"/>
                <w:sz w:val="28"/>
                <w:szCs w:val="28"/>
              </w:rPr>
            </w:pPr>
            <w:r w:rsidRPr="00DD794E">
              <w:rPr>
                <w:b/>
                <w:bCs/>
                <w:spacing w:val="-4"/>
                <w:sz w:val="28"/>
                <w:szCs w:val="28"/>
              </w:rPr>
              <w:t>Độc lập – Tự do – Hạnh phúc</w:t>
            </w:r>
          </w:p>
          <w:p w14:paraId="6CA5D9C0" w14:textId="3A9C2550" w:rsidR="00914FDE" w:rsidRPr="00DD794E" w:rsidRDefault="00DD794E" w:rsidP="00914FDE">
            <w:pPr>
              <w:tabs>
                <w:tab w:val="left" w:pos="567"/>
                <w:tab w:val="left" w:pos="1424"/>
                <w:tab w:val="center" w:pos="2907"/>
              </w:tabs>
              <w:spacing w:after="0" w:line="240" w:lineRule="auto"/>
              <w:jc w:val="center"/>
              <w:rPr>
                <w:bCs/>
                <w:i/>
                <w:sz w:val="26"/>
                <w:szCs w:val="26"/>
              </w:rPr>
            </w:pPr>
            <w:r w:rsidRPr="00DD794E">
              <w:rPr>
                <w:b/>
                <w:noProof/>
                <w:sz w:val="26"/>
                <w:szCs w:val="26"/>
              </w:rPr>
              <mc:AlternateContent>
                <mc:Choice Requires="wps">
                  <w:drawing>
                    <wp:anchor distT="0" distB="0" distL="114300" distR="114300" simplePos="0" relativeHeight="251660288" behindDoc="0" locked="0" layoutInCell="1" allowOverlap="1" wp14:anchorId="76E7F4A3" wp14:editId="3A2F0E5C">
                      <wp:simplePos x="0" y="0"/>
                      <wp:positionH relativeFrom="column">
                        <wp:posOffset>1554480</wp:posOffset>
                      </wp:positionH>
                      <wp:positionV relativeFrom="paragraph">
                        <wp:posOffset>24765</wp:posOffset>
                      </wp:positionV>
                      <wp:extent cx="2103120" cy="0"/>
                      <wp:effectExtent l="0" t="0" r="0" b="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3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552A9D" id="Straight Connector 1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4pt,1.95pt" to="4in,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"/>
                  </w:pict>
                </mc:Fallback>
              </mc:AlternateContent>
            </w:r>
          </w:p>
          <w:p w14:paraId="319F7EC8" w14:textId="16D19376" w:rsidR="00914FDE" w:rsidRPr="00DD794E" w:rsidRDefault="004D78DA" w:rsidP="00914FDE">
            <w:pPr>
              <w:tabs>
                <w:tab w:val="left" w:pos="567"/>
                <w:tab w:val="left" w:pos="1424"/>
                <w:tab w:val="center" w:pos="2907"/>
              </w:tabs>
              <w:spacing w:after="0" w:line="240" w:lineRule="auto"/>
              <w:jc w:val="center"/>
              <w:rPr>
                <w:bCs/>
                <w:spacing w:val="-4"/>
                <w:sz w:val="26"/>
                <w:szCs w:val="26"/>
              </w:rPr>
            </w:pPr>
            <w:r>
              <w:rPr>
                <w:bCs/>
                <w:i/>
                <w:sz w:val="26"/>
                <w:szCs w:val="26"/>
              </w:rPr>
              <w:t xml:space="preserve">Vĩnh </w:t>
            </w:r>
            <w:r w:rsidR="00EF689F">
              <w:rPr>
                <w:bCs/>
                <w:i/>
                <w:sz w:val="26"/>
                <w:szCs w:val="26"/>
              </w:rPr>
              <w:t>Thuận</w:t>
            </w:r>
            <w:r w:rsidR="00CD1207">
              <w:rPr>
                <w:bCs/>
                <w:i/>
                <w:sz w:val="26"/>
                <w:szCs w:val="26"/>
              </w:rPr>
              <w:t xml:space="preserve">, ngày </w:t>
            </w:r>
            <w:r w:rsidR="001D60D0">
              <w:rPr>
                <w:bCs/>
                <w:i/>
                <w:sz w:val="26"/>
                <w:szCs w:val="26"/>
              </w:rPr>
              <w:t xml:space="preserve"> 04 </w:t>
            </w:r>
            <w:r w:rsidR="00CD1207">
              <w:rPr>
                <w:bCs/>
                <w:i/>
                <w:sz w:val="26"/>
                <w:szCs w:val="26"/>
              </w:rPr>
              <w:t>tháng</w:t>
            </w:r>
            <w:r w:rsidR="004E08D9">
              <w:rPr>
                <w:bCs/>
                <w:i/>
                <w:sz w:val="26"/>
                <w:szCs w:val="26"/>
              </w:rPr>
              <w:t xml:space="preserve"> 11 </w:t>
            </w:r>
            <w:r w:rsidR="00914FDE" w:rsidRPr="00DD794E">
              <w:rPr>
                <w:bCs/>
                <w:i/>
                <w:sz w:val="26"/>
                <w:szCs w:val="26"/>
              </w:rPr>
              <w:t>năm 2026</w:t>
            </w:r>
          </w:p>
        </w:tc>
      </w:tr>
    </w:tbl>
    <w:p w14:paraId="0A2EB370" w14:textId="0FCE5159" w:rsidR="00914FDE" w:rsidRDefault="00914FDE" w:rsidP="005142EA">
      <w:pPr>
        <w:spacing w:after="0" w:line="240" w:lineRule="auto"/>
        <w:ind w:right="-5"/>
        <w:jc w:val="center"/>
        <w:rPr>
          <w:b/>
          <w:spacing w:val="-4"/>
          <w:sz w:val="26"/>
          <w:szCs w:val="26"/>
          <w:lang w:val="nl-NL"/>
        </w:rPr>
      </w:pPr>
      <w:r>
        <w:rPr>
          <w:b/>
          <w:spacing w:val="-4"/>
          <w:sz w:val="26"/>
          <w:szCs w:val="26"/>
          <w:lang w:val="nl-NL"/>
        </w:rPr>
        <w:t xml:space="preserve">  </w:t>
      </w:r>
      <w:r w:rsidRPr="00802893">
        <w:rPr>
          <w:b/>
          <w:spacing w:val="-4"/>
          <w:sz w:val="26"/>
          <w:szCs w:val="26"/>
          <w:lang w:val="nl-NL"/>
        </w:rPr>
        <w:t xml:space="preserve">BẢN </w:t>
      </w:r>
      <w:r>
        <w:rPr>
          <w:b/>
          <w:spacing w:val="-4"/>
          <w:sz w:val="26"/>
          <w:szCs w:val="26"/>
          <w:lang w:val="nl-NL"/>
        </w:rPr>
        <w:t>TỰ ĐÁNH GIÁ MỨC ĐỘ ĐẠT CHUẨN CÁC TIÊU CHÍ, CHỈ TIÊU</w:t>
      </w:r>
    </w:p>
    <w:p w14:paraId="3CA68004" w14:textId="77777777" w:rsidR="00914FDE" w:rsidRDefault="00914FDE" w:rsidP="005142EA">
      <w:pPr>
        <w:autoSpaceDE w:val="0"/>
        <w:autoSpaceDN w:val="0"/>
        <w:adjustRightInd w:val="0"/>
        <w:spacing w:after="0" w:line="240" w:lineRule="auto"/>
        <w:ind w:right="-5"/>
        <w:jc w:val="center"/>
        <w:rPr>
          <w:b/>
          <w:spacing w:val="-4"/>
          <w:sz w:val="26"/>
          <w:szCs w:val="26"/>
          <w:lang w:val="nl-NL"/>
        </w:rPr>
      </w:pPr>
      <w:r>
        <w:rPr>
          <w:b/>
          <w:spacing w:val="-4"/>
          <w:sz w:val="26"/>
          <w:szCs w:val="26"/>
          <w:lang w:val="nl-NL"/>
        </w:rPr>
        <w:t>TIẾP CẬN PHÁP LUẬT</w:t>
      </w:r>
    </w:p>
    <w:p w14:paraId="5A89F95C" w14:textId="77777777" w:rsidR="00914FDE" w:rsidRDefault="00914FDE" w:rsidP="00914FDE">
      <w:pPr>
        <w:autoSpaceDE w:val="0"/>
        <w:autoSpaceDN w:val="0"/>
        <w:adjustRightInd w:val="0"/>
        <w:spacing w:after="0" w:line="240" w:lineRule="auto"/>
        <w:ind w:right="-5"/>
        <w:jc w:val="center"/>
        <w:rPr>
          <w:b/>
          <w:spacing w:val="-4"/>
          <w:sz w:val="26"/>
          <w:szCs w:val="26"/>
          <w:lang w:val="nl-NL"/>
        </w:rPr>
      </w:pPr>
    </w:p>
    <w:tbl>
      <w:tblPr>
        <w:tblW w:w="14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001"/>
        <w:gridCol w:w="2977"/>
        <w:gridCol w:w="992"/>
        <w:gridCol w:w="3857"/>
        <w:gridCol w:w="962"/>
        <w:gridCol w:w="3678"/>
        <w:gridCol w:w="973"/>
      </w:tblGrid>
      <w:tr w:rsidR="001C463D" w:rsidRPr="00FC5E86" w14:paraId="1E1F0554" w14:textId="77777777" w:rsidTr="00CF1D38">
        <w:trPr>
          <w:cantSplit/>
          <w:tblHeader/>
          <w:jc w:val="center"/>
        </w:trPr>
        <w:tc>
          <w:tcPr>
            <w:tcW w:w="1001" w:type="dxa"/>
            <w:shd w:val="clear" w:color="auto" w:fill="FFFFFF" w:themeFill="background1"/>
            <w:tcMar>
              <w:top w:w="60" w:type="dxa"/>
              <w:left w:w="60" w:type="dxa"/>
              <w:bottom w:w="60" w:type="dxa"/>
              <w:right w:w="60" w:type="dxa"/>
            </w:tcMar>
            <w:vAlign w:val="center"/>
          </w:tcPr>
          <w:p w14:paraId="37837F3A" w14:textId="77777777" w:rsidR="001C463D" w:rsidRPr="00FE26EC" w:rsidRDefault="0085715D" w:rsidP="00FE26EC">
            <w:pPr>
              <w:pStyle w:val="TableText"/>
              <w:spacing w:after="0" w:line="240" w:lineRule="auto"/>
              <w:jc w:val="center"/>
              <w:rPr>
                <w:rFonts w:cs="Times New Roman"/>
                <w:sz w:val="20"/>
                <w:szCs w:val="20"/>
              </w:rPr>
            </w:pPr>
            <w:r w:rsidRPr="00FE26EC">
              <w:rPr>
                <w:rFonts w:cs="Times New Roman"/>
                <w:b/>
                <w:sz w:val="20"/>
                <w:szCs w:val="20"/>
              </w:rPr>
              <w:t>Tiêu chí,</w:t>
            </w:r>
            <w:r w:rsidRPr="00FE26EC">
              <w:rPr>
                <w:rFonts w:cs="Times New Roman"/>
                <w:b/>
                <w:sz w:val="20"/>
                <w:szCs w:val="20"/>
              </w:rPr>
              <w:br/>
              <w:t>chỉ tiêu</w:t>
            </w:r>
          </w:p>
        </w:tc>
        <w:tc>
          <w:tcPr>
            <w:tcW w:w="2977" w:type="dxa"/>
            <w:shd w:val="clear" w:color="auto" w:fill="FFFFFF" w:themeFill="background1"/>
            <w:tcMar>
              <w:top w:w="60" w:type="dxa"/>
              <w:left w:w="60" w:type="dxa"/>
              <w:bottom w:w="60" w:type="dxa"/>
              <w:right w:w="60" w:type="dxa"/>
            </w:tcMar>
            <w:vAlign w:val="center"/>
          </w:tcPr>
          <w:p w14:paraId="4AB4A6CA" w14:textId="77777777" w:rsidR="001C463D" w:rsidRPr="00FE26EC" w:rsidRDefault="0085715D" w:rsidP="00FE26EC">
            <w:pPr>
              <w:pStyle w:val="TableText"/>
              <w:spacing w:after="0" w:line="240" w:lineRule="auto"/>
              <w:jc w:val="center"/>
              <w:rPr>
                <w:rFonts w:cs="Times New Roman"/>
                <w:sz w:val="20"/>
                <w:szCs w:val="20"/>
              </w:rPr>
            </w:pPr>
            <w:r w:rsidRPr="00FE26EC">
              <w:rPr>
                <w:rFonts w:cs="Times New Roman"/>
                <w:b/>
                <w:sz w:val="20"/>
                <w:szCs w:val="20"/>
              </w:rPr>
              <w:t>Nội dung tiêu chí, chỉ tiêu tiếp cận pháp luật</w:t>
            </w:r>
          </w:p>
        </w:tc>
        <w:tc>
          <w:tcPr>
            <w:tcW w:w="992" w:type="dxa"/>
            <w:shd w:val="clear" w:color="auto" w:fill="FFFFFF" w:themeFill="background1"/>
            <w:tcMar>
              <w:top w:w="60" w:type="dxa"/>
              <w:left w:w="60" w:type="dxa"/>
              <w:bottom w:w="60" w:type="dxa"/>
              <w:right w:w="60" w:type="dxa"/>
            </w:tcMar>
            <w:vAlign w:val="center"/>
          </w:tcPr>
          <w:p w14:paraId="0F6F819B" w14:textId="77777777" w:rsidR="001C463D" w:rsidRPr="00FE26EC" w:rsidRDefault="0085715D" w:rsidP="00FE26EC">
            <w:pPr>
              <w:pStyle w:val="TableText"/>
              <w:spacing w:after="0" w:line="240" w:lineRule="auto"/>
              <w:jc w:val="center"/>
              <w:rPr>
                <w:rFonts w:cs="Times New Roman"/>
                <w:sz w:val="20"/>
                <w:szCs w:val="20"/>
              </w:rPr>
            </w:pPr>
            <w:r w:rsidRPr="00FE26EC">
              <w:rPr>
                <w:rFonts w:cs="Times New Roman"/>
                <w:b/>
                <w:sz w:val="20"/>
                <w:szCs w:val="20"/>
              </w:rPr>
              <w:t>Mức độ đạt chuẩn theo quy định</w:t>
            </w:r>
          </w:p>
        </w:tc>
        <w:tc>
          <w:tcPr>
            <w:tcW w:w="3857" w:type="dxa"/>
            <w:shd w:val="clear" w:color="auto" w:fill="FFFFFF" w:themeFill="background1"/>
            <w:tcMar>
              <w:top w:w="60" w:type="dxa"/>
              <w:left w:w="60" w:type="dxa"/>
              <w:bottom w:w="60" w:type="dxa"/>
              <w:right w:w="60" w:type="dxa"/>
            </w:tcMar>
            <w:vAlign w:val="center"/>
          </w:tcPr>
          <w:p w14:paraId="43CBD234" w14:textId="77777777" w:rsidR="001C463D" w:rsidRPr="00FE26EC" w:rsidRDefault="0085715D" w:rsidP="00FE26EC">
            <w:pPr>
              <w:pStyle w:val="TableText"/>
              <w:spacing w:after="0" w:line="240" w:lineRule="auto"/>
              <w:jc w:val="center"/>
              <w:rPr>
                <w:rFonts w:cs="Times New Roman"/>
                <w:sz w:val="20"/>
                <w:szCs w:val="20"/>
              </w:rPr>
            </w:pPr>
            <w:r w:rsidRPr="00FE26EC">
              <w:rPr>
                <w:rFonts w:cs="Times New Roman"/>
                <w:b/>
                <w:sz w:val="20"/>
                <w:szCs w:val="20"/>
              </w:rPr>
              <w:t>Kết quả thực hiện / diễn giải</w:t>
            </w:r>
          </w:p>
        </w:tc>
        <w:tc>
          <w:tcPr>
            <w:tcW w:w="962" w:type="dxa"/>
            <w:shd w:val="clear" w:color="auto" w:fill="FFFFFF" w:themeFill="background1"/>
            <w:tcMar>
              <w:top w:w="60" w:type="dxa"/>
              <w:left w:w="60" w:type="dxa"/>
              <w:bottom w:w="60" w:type="dxa"/>
              <w:right w:w="60" w:type="dxa"/>
            </w:tcMar>
            <w:vAlign w:val="center"/>
          </w:tcPr>
          <w:p w14:paraId="7D4BE5E2" w14:textId="77777777" w:rsidR="001C463D" w:rsidRPr="00FE26EC" w:rsidRDefault="0085715D" w:rsidP="00FE26EC">
            <w:pPr>
              <w:pStyle w:val="TableText"/>
              <w:spacing w:after="0" w:line="240" w:lineRule="auto"/>
              <w:jc w:val="center"/>
              <w:rPr>
                <w:rFonts w:cs="Times New Roman"/>
                <w:sz w:val="20"/>
                <w:szCs w:val="20"/>
              </w:rPr>
            </w:pPr>
            <w:r w:rsidRPr="00FE26EC">
              <w:rPr>
                <w:rFonts w:cs="Times New Roman"/>
                <w:b/>
                <w:sz w:val="20"/>
                <w:szCs w:val="20"/>
              </w:rPr>
              <w:t>Kết quả tự đánh giá</w:t>
            </w:r>
          </w:p>
        </w:tc>
        <w:tc>
          <w:tcPr>
            <w:tcW w:w="3678" w:type="dxa"/>
            <w:shd w:val="clear" w:color="auto" w:fill="FFFFFF" w:themeFill="background1"/>
            <w:tcMar>
              <w:top w:w="60" w:type="dxa"/>
              <w:left w:w="60" w:type="dxa"/>
              <w:bottom w:w="60" w:type="dxa"/>
              <w:right w:w="60" w:type="dxa"/>
            </w:tcMar>
            <w:vAlign w:val="center"/>
          </w:tcPr>
          <w:p w14:paraId="63BF1CDD" w14:textId="77777777" w:rsidR="001C463D" w:rsidRPr="00FE26EC" w:rsidRDefault="0085715D" w:rsidP="00FE26EC">
            <w:pPr>
              <w:pStyle w:val="TableText"/>
              <w:spacing w:after="0" w:line="240" w:lineRule="auto"/>
              <w:jc w:val="center"/>
              <w:rPr>
                <w:rFonts w:cs="Times New Roman"/>
                <w:sz w:val="20"/>
                <w:szCs w:val="20"/>
              </w:rPr>
            </w:pPr>
            <w:r w:rsidRPr="00FE26EC">
              <w:rPr>
                <w:rFonts w:cs="Times New Roman"/>
                <w:b/>
                <w:sz w:val="20"/>
                <w:szCs w:val="20"/>
              </w:rPr>
              <w:t>Tài liệu chứng minh mức độ đạt</w:t>
            </w:r>
          </w:p>
        </w:tc>
        <w:tc>
          <w:tcPr>
            <w:tcW w:w="973" w:type="dxa"/>
            <w:shd w:val="clear" w:color="auto" w:fill="FFFFFF" w:themeFill="background1"/>
            <w:tcMar>
              <w:top w:w="60" w:type="dxa"/>
              <w:left w:w="60" w:type="dxa"/>
              <w:bottom w:w="60" w:type="dxa"/>
              <w:right w:w="60" w:type="dxa"/>
            </w:tcMar>
            <w:vAlign w:val="center"/>
          </w:tcPr>
          <w:p w14:paraId="35C33D9A" w14:textId="77777777" w:rsidR="001C463D" w:rsidRPr="00FC5E86" w:rsidRDefault="0085715D">
            <w:pPr>
              <w:pStyle w:val="TableText"/>
              <w:spacing w:after="0" w:line="240" w:lineRule="auto"/>
              <w:jc w:val="center"/>
              <w:rPr>
                <w:sz w:val="20"/>
                <w:szCs w:val="20"/>
              </w:rPr>
            </w:pPr>
            <w:r w:rsidRPr="00FC5E86">
              <w:rPr>
                <w:b/>
                <w:sz w:val="20"/>
                <w:szCs w:val="20"/>
              </w:rPr>
              <w:t>Chữ ký công chức phụ trách</w:t>
            </w:r>
          </w:p>
        </w:tc>
      </w:tr>
      <w:tr w:rsidR="001C463D" w:rsidRPr="00FC5E86" w14:paraId="37C6614F"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271C2CD3" w14:textId="77777777" w:rsidR="001C463D" w:rsidRPr="00FE26EC" w:rsidRDefault="0085715D" w:rsidP="00FE26EC">
            <w:pPr>
              <w:pStyle w:val="TableText"/>
              <w:spacing w:after="0" w:line="240" w:lineRule="auto"/>
              <w:jc w:val="center"/>
              <w:rPr>
                <w:rFonts w:cs="Times New Roman"/>
                <w:sz w:val="20"/>
                <w:szCs w:val="20"/>
              </w:rPr>
            </w:pPr>
            <w:r w:rsidRPr="00FE26EC">
              <w:rPr>
                <w:rFonts w:cs="Times New Roman"/>
                <w:b/>
                <w:sz w:val="20"/>
                <w:szCs w:val="20"/>
              </w:rPr>
              <w:t>Tiêu chí 1</w:t>
            </w:r>
          </w:p>
        </w:tc>
        <w:tc>
          <w:tcPr>
            <w:tcW w:w="2977" w:type="dxa"/>
            <w:shd w:val="clear" w:color="auto" w:fill="FFFFFF" w:themeFill="background1"/>
            <w:tcMar>
              <w:top w:w="60" w:type="dxa"/>
              <w:left w:w="60" w:type="dxa"/>
              <w:bottom w:w="60" w:type="dxa"/>
              <w:right w:w="60" w:type="dxa"/>
            </w:tcMar>
            <w:vAlign w:val="center"/>
          </w:tcPr>
          <w:p w14:paraId="7EF0752A" w14:textId="77777777" w:rsidR="001C463D" w:rsidRPr="00FE26EC" w:rsidRDefault="0085715D" w:rsidP="00FE26EC">
            <w:pPr>
              <w:pStyle w:val="TableText"/>
              <w:spacing w:after="0" w:line="240" w:lineRule="auto"/>
              <w:jc w:val="both"/>
              <w:rPr>
                <w:rFonts w:cs="Times New Roman"/>
                <w:sz w:val="20"/>
                <w:szCs w:val="20"/>
              </w:rPr>
            </w:pPr>
            <w:r w:rsidRPr="00FE26EC">
              <w:rPr>
                <w:rFonts w:cs="Times New Roman"/>
                <w:b/>
                <w:sz w:val="20"/>
                <w:szCs w:val="20"/>
              </w:rPr>
              <w:t>Ban hành văn bản quy phạm pháp luật</w:t>
            </w:r>
          </w:p>
        </w:tc>
        <w:tc>
          <w:tcPr>
            <w:tcW w:w="992" w:type="dxa"/>
            <w:shd w:val="clear" w:color="auto" w:fill="FFFFFF" w:themeFill="background1"/>
            <w:tcMar>
              <w:top w:w="60" w:type="dxa"/>
              <w:left w:w="60" w:type="dxa"/>
              <w:bottom w:w="60" w:type="dxa"/>
              <w:right w:w="60" w:type="dxa"/>
            </w:tcMar>
            <w:vAlign w:val="center"/>
          </w:tcPr>
          <w:p w14:paraId="69CBB647" w14:textId="77777777" w:rsidR="001C463D" w:rsidRPr="00FE26EC" w:rsidRDefault="0085715D" w:rsidP="00FE26EC">
            <w:pPr>
              <w:pStyle w:val="TableText"/>
              <w:spacing w:after="0" w:line="240" w:lineRule="auto"/>
              <w:jc w:val="center"/>
              <w:rPr>
                <w:rFonts w:cs="Times New Roman"/>
                <w:sz w:val="20"/>
                <w:szCs w:val="20"/>
              </w:rPr>
            </w:pPr>
            <w:r w:rsidRPr="00FE26EC">
              <w:rPr>
                <w:rFonts w:cs="Times New Roman"/>
                <w:b/>
                <w:sz w:val="20"/>
                <w:szCs w:val="20"/>
              </w:rPr>
              <w:t>Đạt 03/03 chỉ tiêu</w:t>
            </w:r>
          </w:p>
        </w:tc>
        <w:tc>
          <w:tcPr>
            <w:tcW w:w="3857" w:type="dxa"/>
            <w:shd w:val="clear" w:color="auto" w:fill="FFFFFF" w:themeFill="background1"/>
            <w:tcMar>
              <w:top w:w="60" w:type="dxa"/>
              <w:left w:w="60" w:type="dxa"/>
              <w:bottom w:w="60" w:type="dxa"/>
              <w:right w:w="60" w:type="dxa"/>
            </w:tcMar>
            <w:vAlign w:val="center"/>
          </w:tcPr>
          <w:p w14:paraId="471CC2E5" w14:textId="69897F9B" w:rsidR="001C463D" w:rsidRPr="00FE26EC" w:rsidRDefault="001C463D" w:rsidP="00FE26EC">
            <w:pPr>
              <w:pStyle w:val="TableText"/>
              <w:spacing w:after="0" w:line="240" w:lineRule="auto"/>
              <w:jc w:val="both"/>
              <w:rPr>
                <w:rFonts w:cs="Times New Roman"/>
                <w:sz w:val="20"/>
                <w:szCs w:val="20"/>
              </w:rPr>
            </w:pPr>
          </w:p>
        </w:tc>
        <w:tc>
          <w:tcPr>
            <w:tcW w:w="962" w:type="dxa"/>
            <w:shd w:val="clear" w:color="auto" w:fill="FFFFFF" w:themeFill="background1"/>
            <w:tcMar>
              <w:top w:w="60" w:type="dxa"/>
              <w:left w:w="60" w:type="dxa"/>
              <w:bottom w:w="60" w:type="dxa"/>
              <w:right w:w="60" w:type="dxa"/>
            </w:tcMar>
            <w:vAlign w:val="center"/>
          </w:tcPr>
          <w:p w14:paraId="356DA3C2" w14:textId="77777777" w:rsidR="001C463D" w:rsidRPr="00FE26EC" w:rsidRDefault="0085715D" w:rsidP="00FE26EC">
            <w:pPr>
              <w:pStyle w:val="TableText"/>
              <w:spacing w:after="0" w:line="240" w:lineRule="auto"/>
              <w:jc w:val="center"/>
              <w:rPr>
                <w:rFonts w:cs="Times New Roman"/>
                <w:sz w:val="20"/>
                <w:szCs w:val="20"/>
              </w:rPr>
            </w:pPr>
            <w:r w:rsidRPr="00FE26EC">
              <w:rPr>
                <w:rFonts w:cs="Times New Roman"/>
                <w:b/>
                <w:sz w:val="20"/>
                <w:szCs w:val="20"/>
              </w:rPr>
              <w:t>Đạt 03/03 chỉ tiêu</w:t>
            </w:r>
          </w:p>
        </w:tc>
        <w:tc>
          <w:tcPr>
            <w:tcW w:w="3678" w:type="dxa"/>
            <w:shd w:val="clear" w:color="auto" w:fill="FFFFFF" w:themeFill="background1"/>
            <w:tcMar>
              <w:top w:w="60" w:type="dxa"/>
              <w:left w:w="60" w:type="dxa"/>
              <w:bottom w:w="60" w:type="dxa"/>
              <w:right w:w="60" w:type="dxa"/>
            </w:tcMar>
            <w:vAlign w:val="center"/>
          </w:tcPr>
          <w:p w14:paraId="4A3017C7" w14:textId="378573C8" w:rsidR="001C463D" w:rsidRPr="00FE26EC" w:rsidRDefault="00F843F5" w:rsidP="00FE26EC">
            <w:pPr>
              <w:pStyle w:val="TableText"/>
              <w:spacing w:after="0" w:line="240" w:lineRule="auto"/>
              <w:jc w:val="both"/>
              <w:rPr>
                <w:rFonts w:cs="Times New Roman"/>
                <w:sz w:val="20"/>
                <w:szCs w:val="20"/>
              </w:rPr>
            </w:pPr>
            <w:r w:rsidRPr="00FE26EC">
              <w:rPr>
                <w:rFonts w:cs="Times New Roman"/>
                <w:b/>
                <w:sz w:val="20"/>
                <w:szCs w:val="20"/>
              </w:rPr>
              <w:t xml:space="preserve"> </w:t>
            </w:r>
          </w:p>
        </w:tc>
        <w:tc>
          <w:tcPr>
            <w:tcW w:w="973" w:type="dxa"/>
            <w:shd w:val="clear" w:color="auto" w:fill="FFFFFF" w:themeFill="background1"/>
            <w:tcMar>
              <w:top w:w="60" w:type="dxa"/>
              <w:left w:w="60" w:type="dxa"/>
              <w:bottom w:w="60" w:type="dxa"/>
              <w:right w:w="60" w:type="dxa"/>
            </w:tcMar>
            <w:vAlign w:val="center"/>
          </w:tcPr>
          <w:p w14:paraId="320D0004" w14:textId="77777777" w:rsidR="001C463D" w:rsidRPr="00FC5E86" w:rsidRDefault="001C463D">
            <w:pPr>
              <w:pStyle w:val="TableText"/>
              <w:spacing w:after="0" w:line="240" w:lineRule="auto"/>
              <w:jc w:val="center"/>
              <w:rPr>
                <w:sz w:val="20"/>
                <w:szCs w:val="20"/>
              </w:rPr>
            </w:pPr>
          </w:p>
        </w:tc>
      </w:tr>
      <w:tr w:rsidR="001C463D" w:rsidRPr="00FC5E86" w14:paraId="461C1F1D"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508FF4F5" w14:textId="77777777" w:rsidR="001C463D" w:rsidRPr="00FE26EC" w:rsidRDefault="0085715D" w:rsidP="00FE26EC">
            <w:pPr>
              <w:pStyle w:val="TableText"/>
              <w:spacing w:after="0" w:line="240" w:lineRule="auto"/>
              <w:jc w:val="center"/>
              <w:rPr>
                <w:rFonts w:cs="Times New Roman"/>
                <w:sz w:val="20"/>
                <w:szCs w:val="20"/>
              </w:rPr>
            </w:pPr>
            <w:r w:rsidRPr="00FE26EC">
              <w:rPr>
                <w:rFonts w:cs="Times New Roman"/>
                <w:b/>
                <w:sz w:val="20"/>
                <w:szCs w:val="20"/>
              </w:rPr>
              <w:t>Chỉ tiêu 1</w:t>
            </w:r>
          </w:p>
        </w:tc>
        <w:tc>
          <w:tcPr>
            <w:tcW w:w="2977" w:type="dxa"/>
            <w:shd w:val="clear" w:color="auto" w:fill="FFFFFF" w:themeFill="background1"/>
            <w:tcMar>
              <w:top w:w="60" w:type="dxa"/>
              <w:left w:w="60" w:type="dxa"/>
              <w:bottom w:w="60" w:type="dxa"/>
              <w:right w:w="60" w:type="dxa"/>
            </w:tcMar>
            <w:vAlign w:val="center"/>
          </w:tcPr>
          <w:p w14:paraId="3DB52C00" w14:textId="77777777" w:rsidR="001C463D" w:rsidRPr="00FE26EC" w:rsidRDefault="0085715D" w:rsidP="00FE26EC">
            <w:pPr>
              <w:pStyle w:val="TableText"/>
              <w:spacing w:after="0" w:line="240" w:lineRule="auto"/>
              <w:jc w:val="both"/>
              <w:rPr>
                <w:rFonts w:cs="Times New Roman"/>
                <w:sz w:val="20"/>
                <w:szCs w:val="20"/>
              </w:rPr>
            </w:pPr>
            <w:r w:rsidRPr="00FE26EC">
              <w:rPr>
                <w:rFonts w:cs="Times New Roman"/>
                <w:b/>
                <w:sz w:val="20"/>
                <w:szCs w:val="20"/>
              </w:rPr>
              <w:t>Văn bản quy phạm pháp luật của HĐND, UBND cấp xã được ban hành đúng thời hạn và đúng quy định của pháp luật về ban hành văn bản quy phạm pháp luật.</w:t>
            </w:r>
          </w:p>
        </w:tc>
        <w:tc>
          <w:tcPr>
            <w:tcW w:w="992" w:type="dxa"/>
            <w:shd w:val="clear" w:color="auto" w:fill="FFFFFF" w:themeFill="background1"/>
            <w:tcMar>
              <w:top w:w="60" w:type="dxa"/>
              <w:left w:w="60" w:type="dxa"/>
              <w:bottom w:w="60" w:type="dxa"/>
              <w:right w:w="60" w:type="dxa"/>
            </w:tcMar>
            <w:vAlign w:val="center"/>
          </w:tcPr>
          <w:p w14:paraId="6A65E366" w14:textId="77777777" w:rsidR="001C463D" w:rsidRPr="00FE26EC" w:rsidRDefault="0085715D" w:rsidP="00FE26EC">
            <w:pPr>
              <w:pStyle w:val="TableText"/>
              <w:spacing w:after="0" w:line="240" w:lineRule="auto"/>
              <w:jc w:val="center"/>
              <w:rPr>
                <w:rFonts w:cs="Times New Roman"/>
                <w:sz w:val="20"/>
                <w:szCs w:val="20"/>
              </w:rPr>
            </w:pPr>
            <w:r w:rsidRPr="00FE26EC">
              <w:rPr>
                <w:rFonts w:cs="Times New Roman"/>
                <w:b/>
                <w:sz w:val="20"/>
                <w:szCs w:val="20"/>
              </w:rPr>
              <w:t>Đạt 01/01 nội dung</w:t>
            </w:r>
          </w:p>
        </w:tc>
        <w:tc>
          <w:tcPr>
            <w:tcW w:w="3857" w:type="dxa"/>
            <w:shd w:val="clear" w:color="auto" w:fill="FFFFFF" w:themeFill="background1"/>
            <w:tcMar>
              <w:top w:w="60" w:type="dxa"/>
              <w:left w:w="60" w:type="dxa"/>
              <w:bottom w:w="60" w:type="dxa"/>
              <w:right w:w="60" w:type="dxa"/>
            </w:tcMar>
            <w:vAlign w:val="center"/>
          </w:tcPr>
          <w:p w14:paraId="61D1B35E" w14:textId="2F015A43" w:rsidR="001C463D" w:rsidRPr="00FE26EC" w:rsidRDefault="001C463D" w:rsidP="00FE26EC">
            <w:pPr>
              <w:pStyle w:val="TableText"/>
              <w:spacing w:after="0" w:line="240" w:lineRule="auto"/>
              <w:jc w:val="both"/>
              <w:rPr>
                <w:rFonts w:cs="Times New Roman"/>
                <w:sz w:val="20"/>
                <w:szCs w:val="20"/>
              </w:rPr>
            </w:pPr>
          </w:p>
        </w:tc>
        <w:tc>
          <w:tcPr>
            <w:tcW w:w="962" w:type="dxa"/>
            <w:shd w:val="clear" w:color="auto" w:fill="FFFFFF" w:themeFill="background1"/>
            <w:tcMar>
              <w:top w:w="60" w:type="dxa"/>
              <w:left w:w="60" w:type="dxa"/>
              <w:bottom w:w="60" w:type="dxa"/>
              <w:right w:w="60" w:type="dxa"/>
            </w:tcMar>
            <w:vAlign w:val="center"/>
          </w:tcPr>
          <w:p w14:paraId="44DB0BE4" w14:textId="77777777" w:rsidR="001C463D" w:rsidRPr="00FE26EC" w:rsidRDefault="0085715D" w:rsidP="00FE26EC">
            <w:pPr>
              <w:pStyle w:val="TableText"/>
              <w:spacing w:after="0" w:line="240" w:lineRule="auto"/>
              <w:jc w:val="center"/>
              <w:rPr>
                <w:rFonts w:cs="Times New Roman"/>
                <w:sz w:val="20"/>
                <w:szCs w:val="20"/>
              </w:rPr>
            </w:pPr>
            <w:r w:rsidRPr="00FE26EC">
              <w:rPr>
                <w:rFonts w:cs="Times New Roman"/>
                <w:b/>
                <w:sz w:val="20"/>
                <w:szCs w:val="20"/>
              </w:rPr>
              <w:t>Đạt 01/01 nội dung</w:t>
            </w:r>
          </w:p>
        </w:tc>
        <w:tc>
          <w:tcPr>
            <w:tcW w:w="3678" w:type="dxa"/>
            <w:shd w:val="clear" w:color="auto" w:fill="FFFFFF" w:themeFill="background1"/>
            <w:tcMar>
              <w:top w:w="60" w:type="dxa"/>
              <w:left w:w="60" w:type="dxa"/>
              <w:bottom w:w="60" w:type="dxa"/>
              <w:right w:w="60" w:type="dxa"/>
            </w:tcMar>
            <w:vAlign w:val="center"/>
          </w:tcPr>
          <w:p w14:paraId="22641581" w14:textId="4EC9102B" w:rsidR="001C463D" w:rsidRPr="00FE26EC" w:rsidRDefault="001C463D" w:rsidP="00FE26EC">
            <w:pPr>
              <w:pStyle w:val="TableText"/>
              <w:spacing w:after="0" w:line="240" w:lineRule="auto"/>
              <w:jc w:val="both"/>
              <w:rPr>
                <w:rFonts w:cs="Times New Roman"/>
                <w:sz w:val="20"/>
                <w:szCs w:val="20"/>
              </w:rPr>
            </w:pPr>
          </w:p>
        </w:tc>
        <w:tc>
          <w:tcPr>
            <w:tcW w:w="973" w:type="dxa"/>
            <w:shd w:val="clear" w:color="auto" w:fill="FFFFFF" w:themeFill="background1"/>
            <w:tcMar>
              <w:top w:w="60" w:type="dxa"/>
              <w:left w:w="60" w:type="dxa"/>
              <w:bottom w:w="60" w:type="dxa"/>
              <w:right w:w="60" w:type="dxa"/>
            </w:tcMar>
            <w:vAlign w:val="center"/>
          </w:tcPr>
          <w:p w14:paraId="7499AA03" w14:textId="77777777" w:rsidR="001C463D" w:rsidRPr="00FC5E86" w:rsidRDefault="001C463D">
            <w:pPr>
              <w:pStyle w:val="TableText"/>
              <w:spacing w:after="0" w:line="240" w:lineRule="auto"/>
              <w:jc w:val="center"/>
              <w:rPr>
                <w:sz w:val="20"/>
                <w:szCs w:val="20"/>
              </w:rPr>
            </w:pPr>
          </w:p>
        </w:tc>
      </w:tr>
      <w:tr w:rsidR="00331254" w:rsidRPr="00FC5E86" w14:paraId="151960BB"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3FE27646" w14:textId="77777777" w:rsidR="00331254" w:rsidRPr="00FE26EC" w:rsidRDefault="00331254" w:rsidP="00FE26EC">
            <w:pPr>
              <w:pStyle w:val="TableText"/>
              <w:spacing w:after="0" w:line="240" w:lineRule="auto"/>
              <w:jc w:val="center"/>
              <w:rPr>
                <w:rFonts w:cs="Times New Roman"/>
                <w:sz w:val="20"/>
                <w:szCs w:val="20"/>
              </w:rPr>
            </w:pPr>
          </w:p>
        </w:tc>
        <w:tc>
          <w:tcPr>
            <w:tcW w:w="2977" w:type="dxa"/>
            <w:shd w:val="clear" w:color="auto" w:fill="FFFFFF" w:themeFill="background1"/>
            <w:tcMar>
              <w:top w:w="60" w:type="dxa"/>
              <w:left w:w="60" w:type="dxa"/>
              <w:bottom w:w="60" w:type="dxa"/>
              <w:right w:w="60" w:type="dxa"/>
            </w:tcMar>
            <w:vAlign w:val="center"/>
          </w:tcPr>
          <w:p w14:paraId="6DE033FE" w14:textId="77777777" w:rsidR="00331254" w:rsidRPr="00FE26EC" w:rsidRDefault="00331254" w:rsidP="00FE26EC">
            <w:pPr>
              <w:pStyle w:val="TableText"/>
              <w:spacing w:after="0" w:line="240" w:lineRule="auto"/>
              <w:jc w:val="both"/>
              <w:rPr>
                <w:rFonts w:cs="Times New Roman"/>
                <w:sz w:val="20"/>
                <w:szCs w:val="20"/>
              </w:rPr>
            </w:pPr>
            <w:r w:rsidRPr="00FE26EC">
              <w:rPr>
                <w:rFonts w:cs="Times New Roman"/>
                <w:sz w:val="20"/>
                <w:szCs w:val="20"/>
              </w:rPr>
              <w:t>Tỷ lệ Nghị quyết của HĐND, Quyết định của UBND cấp xã được ban hành đúng thời hạn và đúng quy định của pháp luật về ban hành VBQPPL.</w:t>
            </w:r>
          </w:p>
        </w:tc>
        <w:tc>
          <w:tcPr>
            <w:tcW w:w="992" w:type="dxa"/>
            <w:shd w:val="clear" w:color="auto" w:fill="FFFFFF" w:themeFill="background1"/>
            <w:tcMar>
              <w:top w:w="60" w:type="dxa"/>
              <w:left w:w="60" w:type="dxa"/>
              <w:bottom w:w="60" w:type="dxa"/>
              <w:right w:w="60" w:type="dxa"/>
            </w:tcMar>
            <w:vAlign w:val="center"/>
          </w:tcPr>
          <w:p w14:paraId="4D378BF0" w14:textId="77777777" w:rsidR="00331254" w:rsidRPr="00FE26EC" w:rsidRDefault="00331254" w:rsidP="00FE26EC">
            <w:pPr>
              <w:pStyle w:val="TableText"/>
              <w:spacing w:after="0" w:line="240" w:lineRule="auto"/>
              <w:jc w:val="center"/>
              <w:rPr>
                <w:rFonts w:cs="Times New Roman"/>
                <w:sz w:val="20"/>
                <w:szCs w:val="20"/>
              </w:rPr>
            </w:pPr>
            <w:r w:rsidRPr="00FE26EC">
              <w:rPr>
                <w:rFonts w:cs="Times New Roman"/>
                <w:sz w:val="20"/>
                <w:szCs w:val="20"/>
              </w:rPr>
              <w:t>100%</w:t>
            </w:r>
          </w:p>
        </w:tc>
        <w:tc>
          <w:tcPr>
            <w:tcW w:w="3857" w:type="dxa"/>
            <w:shd w:val="clear" w:color="auto" w:fill="FFFFFF" w:themeFill="background1"/>
            <w:tcMar>
              <w:top w:w="60" w:type="dxa"/>
              <w:left w:w="60" w:type="dxa"/>
              <w:bottom w:w="60" w:type="dxa"/>
              <w:right w:w="60" w:type="dxa"/>
            </w:tcMar>
            <w:vAlign w:val="center"/>
          </w:tcPr>
          <w:p w14:paraId="670048FB" w14:textId="72C3258C" w:rsidR="00331254" w:rsidRPr="00FE26EC" w:rsidRDefault="00331254" w:rsidP="00FE26EC">
            <w:pPr>
              <w:pStyle w:val="TableText"/>
              <w:spacing w:after="0" w:line="240" w:lineRule="auto"/>
              <w:jc w:val="both"/>
              <w:rPr>
                <w:rFonts w:cs="Times New Roman"/>
                <w:sz w:val="20"/>
                <w:szCs w:val="20"/>
              </w:rPr>
            </w:pPr>
            <w:r w:rsidRPr="00FE26EC">
              <w:rPr>
                <w:rFonts w:cs="Times New Roman"/>
                <w:sz w:val="20"/>
                <w:szCs w:val="20"/>
              </w:rPr>
              <w:t>Trong năm đánh giá không phát sinh nhiệm vụ ban hành Nghị quyết của HĐND xã hoặc Quyết định của UBND xã là VBQPPL.</w:t>
            </w:r>
            <w:r w:rsidR="001D60D0">
              <w:rPr>
                <w:rFonts w:cs="Times New Roman"/>
                <w:sz w:val="20"/>
                <w:szCs w:val="20"/>
              </w:rPr>
              <w:t xml:space="preserve"> Tuy nhiên UBND xã đã tham mưu các Kế hoạch, Báo cáo văn bản góp ý  rà soát liên quan đến văn bản QPPL theo sự chỉ đạo cũa cơ quan cấp trên.</w:t>
            </w:r>
          </w:p>
        </w:tc>
        <w:tc>
          <w:tcPr>
            <w:tcW w:w="962" w:type="dxa"/>
            <w:shd w:val="clear" w:color="auto" w:fill="FFFFFF" w:themeFill="background1"/>
            <w:tcMar>
              <w:top w:w="60" w:type="dxa"/>
              <w:left w:w="60" w:type="dxa"/>
              <w:bottom w:w="60" w:type="dxa"/>
              <w:right w:w="60" w:type="dxa"/>
            </w:tcMar>
            <w:vAlign w:val="center"/>
          </w:tcPr>
          <w:p w14:paraId="10FCBA60" w14:textId="77777777" w:rsidR="00331254" w:rsidRPr="00FE26EC" w:rsidRDefault="00331254" w:rsidP="00FE26EC">
            <w:pPr>
              <w:pStyle w:val="TableText"/>
              <w:spacing w:after="0" w:line="240" w:lineRule="auto"/>
              <w:jc w:val="center"/>
              <w:rPr>
                <w:rFonts w:cs="Times New Roman"/>
                <w:sz w:val="20"/>
                <w:szCs w:val="20"/>
              </w:rPr>
            </w:pPr>
            <w:r w:rsidRPr="00FE26EC">
              <w:rPr>
                <w:rFonts w:cs="Times New Roman"/>
                <w:sz w:val="20"/>
                <w:szCs w:val="20"/>
              </w:rPr>
              <w:t>Đạt</w:t>
            </w:r>
          </w:p>
        </w:tc>
        <w:tc>
          <w:tcPr>
            <w:tcW w:w="3678" w:type="dxa"/>
            <w:shd w:val="clear" w:color="auto" w:fill="FFFFFF" w:themeFill="background1"/>
            <w:tcMar>
              <w:top w:w="60" w:type="dxa"/>
              <w:left w:w="60" w:type="dxa"/>
              <w:bottom w:w="60" w:type="dxa"/>
              <w:right w:w="60" w:type="dxa"/>
            </w:tcMar>
            <w:vAlign w:val="center"/>
          </w:tcPr>
          <w:p w14:paraId="60475BAD" w14:textId="51F125B7" w:rsidR="00DD42D2" w:rsidRDefault="00DD42D2" w:rsidP="00FE26EC">
            <w:pPr>
              <w:spacing w:after="0" w:line="240" w:lineRule="auto"/>
              <w:jc w:val="both"/>
              <w:rPr>
                <w:rStyle w:val="fontstyle01"/>
                <w:b w:val="0"/>
                <w:bCs w:val="0"/>
                <w:sz w:val="20"/>
                <w:szCs w:val="20"/>
              </w:rPr>
            </w:pPr>
            <w:r w:rsidRPr="00FE26EC">
              <w:rPr>
                <w:rFonts w:cs="Times New Roman"/>
                <w:bCs/>
                <w:color w:val="000000" w:themeColor="text1"/>
                <w:szCs w:val="20"/>
              </w:rPr>
              <w:t xml:space="preserve">1. </w:t>
            </w:r>
            <w:r w:rsidR="001D60D0" w:rsidRPr="00FE26EC">
              <w:rPr>
                <w:rFonts w:eastAsia="Calibri" w:cs="Times New Roman"/>
                <w:szCs w:val="20"/>
              </w:rPr>
              <w:t xml:space="preserve">Kế hoạch số </w:t>
            </w:r>
            <w:r w:rsidR="001D60D0">
              <w:rPr>
                <w:rFonts w:eastAsia="Calibri" w:cs="Times New Roman"/>
                <w:szCs w:val="20"/>
              </w:rPr>
              <w:t>27</w:t>
            </w:r>
            <w:r w:rsidR="001D60D0" w:rsidRPr="00FE26EC">
              <w:rPr>
                <w:rFonts w:eastAsia="Calibri" w:cs="Times New Roman"/>
                <w:szCs w:val="20"/>
              </w:rPr>
              <w:t xml:space="preserve">/KH-UBND ngày </w:t>
            </w:r>
            <w:r w:rsidR="001D60D0">
              <w:rPr>
                <w:rFonts w:eastAsia="Calibri" w:cs="Times New Roman"/>
                <w:szCs w:val="20"/>
              </w:rPr>
              <w:t>17</w:t>
            </w:r>
            <w:r w:rsidR="001D60D0" w:rsidRPr="00FE26EC">
              <w:rPr>
                <w:rFonts w:eastAsia="Calibri" w:cs="Times New Roman"/>
                <w:szCs w:val="20"/>
              </w:rPr>
              <w:t>/</w:t>
            </w:r>
            <w:r w:rsidR="001D60D0">
              <w:rPr>
                <w:rFonts w:eastAsia="Calibri" w:cs="Times New Roman"/>
                <w:szCs w:val="20"/>
              </w:rPr>
              <w:t>9</w:t>
            </w:r>
            <w:r w:rsidR="001D60D0" w:rsidRPr="00FE26EC">
              <w:rPr>
                <w:rFonts w:eastAsia="Calibri" w:cs="Times New Roman"/>
                <w:szCs w:val="20"/>
              </w:rPr>
              <w:t>/2025 của UBND xã Vĩnh Thuận về việc</w:t>
            </w:r>
            <w:r w:rsidR="001D60D0" w:rsidRPr="00FE26EC">
              <w:rPr>
                <w:rFonts w:cs="Times New Roman"/>
                <w:color w:val="000000"/>
                <w:szCs w:val="20"/>
              </w:rPr>
              <w:t xml:space="preserve"> </w:t>
            </w:r>
            <w:r w:rsidR="001D60D0">
              <w:rPr>
                <w:rFonts w:cs="Times New Roman"/>
                <w:color w:val="000000"/>
                <w:szCs w:val="20"/>
              </w:rPr>
              <w:t>triển khai thi hành Luật Ban hành văn bản quy phạm</w:t>
            </w:r>
            <w:r w:rsidR="000052ED">
              <w:rPr>
                <w:rFonts w:cs="Times New Roman"/>
                <w:color w:val="000000"/>
                <w:szCs w:val="20"/>
              </w:rPr>
              <w:t xml:space="preserve"> pháp luật trên địa bàn xã Vĩnh Thuận; </w:t>
            </w:r>
            <w:r w:rsidRPr="00FE26EC">
              <w:rPr>
                <w:rFonts w:eastAsia="Calibri" w:cs="Times New Roman"/>
                <w:szCs w:val="20"/>
              </w:rPr>
              <w:t>Kế hoạch số 97/KH-UBND ngày 31/12/2025 của UBND xã Vĩnh Thuận về việc</w:t>
            </w:r>
            <w:r w:rsidRPr="00FE26EC">
              <w:rPr>
                <w:rFonts w:cs="Times New Roman"/>
                <w:color w:val="000000"/>
                <w:szCs w:val="20"/>
              </w:rPr>
              <w:t xml:space="preserve"> Kiểm tra, xử lý và rà soát văn bản quy phạm pháp luật năm 2026</w:t>
            </w:r>
            <w:r w:rsidR="00955D67" w:rsidRPr="00FE26EC">
              <w:rPr>
                <w:rFonts w:cs="Times New Roman"/>
                <w:color w:val="000000"/>
                <w:szCs w:val="20"/>
              </w:rPr>
              <w:t xml:space="preserve">; </w:t>
            </w:r>
            <w:r w:rsidRPr="00FE26EC">
              <w:rPr>
                <w:rFonts w:eastAsia="Calibri" w:cs="Times New Roman"/>
                <w:szCs w:val="20"/>
              </w:rPr>
              <w:t xml:space="preserve">Kế hoạch số 114/KH-UBND ngày 29/4/2026 của UBND xã Vĩnh Thuận về việc </w:t>
            </w:r>
            <w:r w:rsidRPr="00FE26EC">
              <w:rPr>
                <w:rFonts w:eastAsia="Calibri" w:cs="Times New Roman"/>
                <w:b/>
                <w:bCs/>
                <w:szCs w:val="20"/>
              </w:rPr>
              <w:t>t</w:t>
            </w:r>
            <w:r w:rsidRPr="00FE26EC">
              <w:rPr>
                <w:rStyle w:val="fontstyle01"/>
                <w:b w:val="0"/>
                <w:bCs w:val="0"/>
                <w:sz w:val="20"/>
                <w:szCs w:val="20"/>
              </w:rPr>
              <w:t>riển khai tổng rà soát hệ thống văn bản quy phạm pháp luật trên địa bàn xã Vĩnh Thuận.</w:t>
            </w:r>
          </w:p>
          <w:p w14:paraId="6DEDA923" w14:textId="2C9E1B16" w:rsidR="000052ED" w:rsidRPr="000052ED" w:rsidRDefault="000052ED" w:rsidP="00FE26EC">
            <w:pPr>
              <w:spacing w:after="0" w:line="240" w:lineRule="auto"/>
              <w:jc w:val="both"/>
              <w:rPr>
                <w:rStyle w:val="fontstyle01"/>
                <w:b w:val="0"/>
                <w:color w:val="000000" w:themeColor="text1"/>
                <w:sz w:val="20"/>
                <w:szCs w:val="20"/>
              </w:rPr>
            </w:pPr>
            <w:r>
              <w:rPr>
                <w:rStyle w:val="fontstyle01"/>
                <w:b w:val="0"/>
                <w:color w:val="000000" w:themeColor="text1"/>
                <w:sz w:val="20"/>
                <w:szCs w:val="20"/>
              </w:rPr>
              <w:t>- Nghị quyết số 206/2025/QH15, ngày 24 tháng 6 năm 2025 của Quốc hội về cơ chế đặc biệt xử lý khó khăn, vướng mắc do quy định của pháp luật</w:t>
            </w:r>
            <w:r w:rsidR="00F75B84">
              <w:rPr>
                <w:rStyle w:val="fontstyle01"/>
                <w:b w:val="0"/>
                <w:color w:val="000000" w:themeColor="text1"/>
                <w:sz w:val="20"/>
                <w:szCs w:val="20"/>
              </w:rPr>
              <w:t>; Các công văn góp ý và triển khai thực hiện văn bản QPPL.</w:t>
            </w:r>
          </w:p>
          <w:p w14:paraId="4A86ABA6" w14:textId="2975DAD4" w:rsidR="00AE0424" w:rsidRPr="00FE26EC" w:rsidRDefault="00955D67" w:rsidP="00FE26EC">
            <w:pPr>
              <w:spacing w:after="0" w:line="240" w:lineRule="auto"/>
              <w:jc w:val="both"/>
              <w:rPr>
                <w:rFonts w:cs="Times New Roman"/>
                <w:color w:val="000000"/>
                <w:szCs w:val="20"/>
              </w:rPr>
            </w:pPr>
            <w:r w:rsidRPr="00FE26EC">
              <w:rPr>
                <w:rFonts w:cs="Times New Roman"/>
                <w:szCs w:val="20"/>
              </w:rPr>
              <w:t>2</w:t>
            </w:r>
            <w:r w:rsidR="00DD42D2" w:rsidRPr="00FE26EC">
              <w:rPr>
                <w:rFonts w:cs="Times New Roman"/>
                <w:szCs w:val="20"/>
              </w:rPr>
              <w:t>. Báo cáo số 13/BC-UBND ngày 12/01/2026 của UBND xã Vĩnh Thuận về c</w:t>
            </w:r>
            <w:r w:rsidR="00DD42D2" w:rsidRPr="00FE26EC">
              <w:rPr>
                <w:rFonts w:cs="Times New Roman"/>
                <w:color w:val="000000"/>
                <w:szCs w:val="20"/>
              </w:rPr>
              <w:t>ông tác kiểm tra, xử lý, rà soát, hệ thống hoá văn bản quy phạm pháp luật năm 2025</w:t>
            </w:r>
            <w:r w:rsidRPr="00FE26EC">
              <w:rPr>
                <w:rFonts w:cs="Times New Roman"/>
                <w:color w:val="000000"/>
                <w:szCs w:val="20"/>
              </w:rPr>
              <w:t xml:space="preserve">; </w:t>
            </w:r>
            <w:r w:rsidR="00DD42D2" w:rsidRPr="00FE26EC">
              <w:rPr>
                <w:rFonts w:cs="Times New Roman"/>
                <w:szCs w:val="20"/>
              </w:rPr>
              <w:t>Báo cáo số 200/BC-UBND ngày 18/5/2026 của UBND xã Vĩnh Thuận về thực hiện các nhiệm vụ, giải pháp nâng cao điểm số, duy trì thứ hạng chỉ số B1 06 tháng đầu năm 2026</w:t>
            </w:r>
            <w:r w:rsidRPr="00FE26EC">
              <w:rPr>
                <w:rFonts w:cs="Times New Roman"/>
                <w:szCs w:val="20"/>
              </w:rPr>
              <w:t xml:space="preserve">; </w:t>
            </w:r>
            <w:r w:rsidR="004F1E12" w:rsidRPr="00FE26EC">
              <w:rPr>
                <w:rFonts w:cs="Times New Roman"/>
                <w:bCs/>
                <w:color w:val="000000" w:themeColor="text1"/>
                <w:szCs w:val="20"/>
              </w:rPr>
              <w:t xml:space="preserve">Báo cáo số </w:t>
            </w:r>
            <w:r w:rsidR="007A558C" w:rsidRPr="00FE26EC">
              <w:rPr>
                <w:rFonts w:cs="Times New Roman"/>
                <w:bCs/>
                <w:color w:val="000000" w:themeColor="text1"/>
                <w:szCs w:val="20"/>
              </w:rPr>
              <w:t>209</w:t>
            </w:r>
            <w:r w:rsidR="004F1E12" w:rsidRPr="00FE26EC">
              <w:rPr>
                <w:rFonts w:cs="Times New Roman"/>
                <w:bCs/>
                <w:color w:val="000000" w:themeColor="text1"/>
                <w:szCs w:val="20"/>
              </w:rPr>
              <w:t>/BC-UBND ngày 2</w:t>
            </w:r>
            <w:r w:rsidR="007A558C" w:rsidRPr="00FE26EC">
              <w:rPr>
                <w:rFonts w:cs="Times New Roman"/>
                <w:bCs/>
                <w:color w:val="000000" w:themeColor="text1"/>
                <w:szCs w:val="20"/>
              </w:rPr>
              <w:t>7</w:t>
            </w:r>
            <w:r w:rsidR="004F1E12" w:rsidRPr="00FE26EC">
              <w:rPr>
                <w:rFonts w:cs="Times New Roman"/>
                <w:bCs/>
                <w:color w:val="000000" w:themeColor="text1"/>
                <w:szCs w:val="20"/>
              </w:rPr>
              <w:t>/</w:t>
            </w:r>
            <w:r w:rsidR="007A558C" w:rsidRPr="00FE26EC">
              <w:rPr>
                <w:rFonts w:cs="Times New Roman"/>
                <w:bCs/>
                <w:color w:val="000000" w:themeColor="text1"/>
                <w:szCs w:val="20"/>
              </w:rPr>
              <w:t>5</w:t>
            </w:r>
            <w:r w:rsidR="004F1E12" w:rsidRPr="00FE26EC">
              <w:rPr>
                <w:rFonts w:cs="Times New Roman"/>
                <w:bCs/>
                <w:color w:val="000000" w:themeColor="text1"/>
                <w:szCs w:val="20"/>
              </w:rPr>
              <w:t>/2026 của UBND xã Vĩnh Thuận</w:t>
            </w:r>
            <w:r w:rsidR="007A558C" w:rsidRPr="00FE26EC">
              <w:rPr>
                <w:rFonts w:cs="Times New Roman"/>
                <w:bCs/>
                <w:color w:val="000000" w:themeColor="text1"/>
                <w:szCs w:val="20"/>
              </w:rPr>
              <w:t xml:space="preserve"> về việc lập Danh mục văn bản quy phạm pháp luật thuộc lĩnh vực rà soát</w:t>
            </w:r>
            <w:r w:rsidRPr="00FE26EC">
              <w:rPr>
                <w:rFonts w:cs="Times New Roman"/>
                <w:bCs/>
                <w:color w:val="000000" w:themeColor="text1"/>
                <w:szCs w:val="20"/>
              </w:rPr>
              <w:t xml:space="preserve">; </w:t>
            </w:r>
            <w:r w:rsidR="00822854" w:rsidRPr="00FE26EC">
              <w:rPr>
                <w:rFonts w:cs="Times New Roman"/>
                <w:bCs/>
                <w:color w:val="000000" w:themeColor="text1"/>
                <w:szCs w:val="20"/>
              </w:rPr>
              <w:t>Báo cáo</w:t>
            </w:r>
            <w:r w:rsidR="00B430AC" w:rsidRPr="00FE26EC">
              <w:rPr>
                <w:rFonts w:cs="Times New Roman"/>
                <w:bCs/>
                <w:color w:val="000000" w:themeColor="text1"/>
                <w:szCs w:val="20"/>
              </w:rPr>
              <w:t xml:space="preserve"> số </w:t>
            </w:r>
            <w:r w:rsidR="00822854" w:rsidRPr="00FE26EC">
              <w:rPr>
                <w:rFonts w:cs="Times New Roman"/>
                <w:bCs/>
                <w:color w:val="000000" w:themeColor="text1"/>
                <w:szCs w:val="20"/>
              </w:rPr>
              <w:t>280/BC-</w:t>
            </w:r>
            <w:r w:rsidR="00B430AC" w:rsidRPr="00FE26EC">
              <w:rPr>
                <w:rFonts w:cs="Times New Roman"/>
                <w:bCs/>
                <w:color w:val="000000" w:themeColor="text1"/>
                <w:szCs w:val="20"/>
              </w:rPr>
              <w:t>UBND</w:t>
            </w:r>
            <w:r w:rsidR="00822854" w:rsidRPr="00FE26EC">
              <w:rPr>
                <w:rFonts w:cs="Times New Roman"/>
                <w:bCs/>
                <w:color w:val="000000" w:themeColor="text1"/>
                <w:szCs w:val="20"/>
              </w:rPr>
              <w:t xml:space="preserve"> </w:t>
            </w:r>
            <w:r w:rsidR="00B430AC" w:rsidRPr="00FE26EC">
              <w:rPr>
                <w:rFonts w:cs="Times New Roman"/>
                <w:bCs/>
                <w:color w:val="000000" w:themeColor="text1"/>
                <w:szCs w:val="20"/>
              </w:rPr>
              <w:t xml:space="preserve">ngày </w:t>
            </w:r>
            <w:r w:rsidR="00822854" w:rsidRPr="00FE26EC">
              <w:rPr>
                <w:rFonts w:cs="Times New Roman"/>
                <w:bCs/>
                <w:color w:val="000000" w:themeColor="text1"/>
                <w:szCs w:val="20"/>
              </w:rPr>
              <w:t>26</w:t>
            </w:r>
            <w:r w:rsidR="00B430AC" w:rsidRPr="00FE26EC">
              <w:rPr>
                <w:rFonts w:cs="Times New Roman"/>
                <w:bCs/>
                <w:color w:val="000000" w:themeColor="text1"/>
                <w:szCs w:val="20"/>
              </w:rPr>
              <w:t>/</w:t>
            </w:r>
            <w:r w:rsidR="00822854" w:rsidRPr="00FE26EC">
              <w:rPr>
                <w:rFonts w:cs="Times New Roman"/>
                <w:bCs/>
                <w:color w:val="000000" w:themeColor="text1"/>
                <w:szCs w:val="20"/>
              </w:rPr>
              <w:t>6</w:t>
            </w:r>
            <w:r w:rsidR="00B430AC" w:rsidRPr="00FE26EC">
              <w:rPr>
                <w:rFonts w:cs="Times New Roman"/>
                <w:bCs/>
                <w:color w:val="000000" w:themeColor="text1"/>
                <w:szCs w:val="20"/>
              </w:rPr>
              <w:t xml:space="preserve">/2026 của UBND xã Vĩnh </w:t>
            </w:r>
            <w:r w:rsidR="00EF689F" w:rsidRPr="00FE26EC">
              <w:rPr>
                <w:rFonts w:cs="Times New Roman"/>
                <w:bCs/>
                <w:color w:val="000000" w:themeColor="text1"/>
                <w:szCs w:val="20"/>
              </w:rPr>
              <w:t>Thuận</w:t>
            </w:r>
            <w:r w:rsidR="004F1E12" w:rsidRPr="00FE26EC">
              <w:rPr>
                <w:rFonts w:cs="Times New Roman"/>
                <w:bCs/>
                <w:color w:val="000000" w:themeColor="text1"/>
                <w:szCs w:val="20"/>
              </w:rPr>
              <w:t xml:space="preserve"> về</w:t>
            </w:r>
            <w:r w:rsidR="00B430AC" w:rsidRPr="00FE26EC">
              <w:rPr>
                <w:rFonts w:cs="Times New Roman"/>
                <w:bCs/>
                <w:color w:val="000000" w:themeColor="text1"/>
                <w:szCs w:val="20"/>
              </w:rPr>
              <w:t xml:space="preserve"> </w:t>
            </w:r>
            <w:r w:rsidR="004F1E12" w:rsidRPr="00FE26EC">
              <w:rPr>
                <w:rFonts w:cs="Times New Roman"/>
                <w:bCs/>
                <w:color w:val="000000" w:themeColor="text1"/>
                <w:szCs w:val="20"/>
              </w:rPr>
              <w:t>tình hình triển khai thực hiện</w:t>
            </w:r>
            <w:r w:rsidR="00B430AC" w:rsidRPr="00FE26EC">
              <w:rPr>
                <w:rFonts w:cs="Times New Roman"/>
                <w:bCs/>
                <w:color w:val="000000" w:themeColor="text1"/>
                <w:szCs w:val="20"/>
              </w:rPr>
              <w:t xml:space="preserve"> tổng rà soát </w:t>
            </w:r>
            <w:r w:rsidR="004F1E12" w:rsidRPr="00FE26EC">
              <w:rPr>
                <w:rFonts w:cs="Times New Roman"/>
                <w:bCs/>
                <w:color w:val="000000" w:themeColor="text1"/>
                <w:szCs w:val="20"/>
              </w:rPr>
              <w:t xml:space="preserve">hệ thống hóa </w:t>
            </w:r>
            <w:r w:rsidR="00B430AC" w:rsidRPr="00FE26EC">
              <w:rPr>
                <w:rFonts w:cs="Times New Roman"/>
                <w:bCs/>
                <w:color w:val="000000" w:themeColor="text1"/>
                <w:szCs w:val="20"/>
              </w:rPr>
              <w:t xml:space="preserve">văn bản quy phạm pháp luật </w:t>
            </w:r>
            <w:r w:rsidR="004F1E12" w:rsidRPr="00FE26EC">
              <w:rPr>
                <w:rFonts w:cs="Times New Roman"/>
                <w:bCs/>
                <w:color w:val="000000" w:themeColor="text1"/>
                <w:szCs w:val="20"/>
              </w:rPr>
              <w:t>trên địa bàn xã</w:t>
            </w:r>
            <w:r w:rsidR="00B430AC" w:rsidRPr="00FE26EC">
              <w:rPr>
                <w:rFonts w:cs="Times New Roman"/>
                <w:bCs/>
                <w:color w:val="000000" w:themeColor="text1"/>
                <w:szCs w:val="20"/>
              </w:rPr>
              <w:t>;</w:t>
            </w:r>
            <w:r w:rsidRPr="00FE26EC">
              <w:rPr>
                <w:rFonts w:cs="Times New Roman"/>
                <w:bCs/>
                <w:color w:val="000000" w:themeColor="text1"/>
                <w:szCs w:val="20"/>
              </w:rPr>
              <w:t xml:space="preserve"> </w:t>
            </w:r>
            <w:r w:rsidR="002E2F41" w:rsidRPr="00FE26EC">
              <w:rPr>
                <w:rFonts w:cs="Times New Roman"/>
                <w:bCs/>
                <w:color w:val="000000" w:themeColor="text1"/>
                <w:szCs w:val="20"/>
              </w:rPr>
              <w:t xml:space="preserve">Báo cáo số </w:t>
            </w:r>
            <w:r w:rsidR="00D222BE">
              <w:rPr>
                <w:rFonts w:cs="Times New Roman"/>
                <w:bCs/>
                <w:color w:val="000000" w:themeColor="text1"/>
                <w:szCs w:val="20"/>
              </w:rPr>
              <w:t>427</w:t>
            </w:r>
            <w:r w:rsidR="002E2F41" w:rsidRPr="00FE26EC">
              <w:rPr>
                <w:rFonts w:cs="Times New Roman"/>
                <w:bCs/>
                <w:color w:val="000000" w:themeColor="text1"/>
                <w:szCs w:val="20"/>
              </w:rPr>
              <w:t xml:space="preserve">/BC-UBND ngày </w:t>
            </w:r>
            <w:r w:rsidR="00D222BE">
              <w:rPr>
                <w:rFonts w:cs="Times New Roman"/>
                <w:bCs/>
                <w:color w:val="000000" w:themeColor="text1"/>
                <w:szCs w:val="20"/>
              </w:rPr>
              <w:t>18</w:t>
            </w:r>
            <w:r w:rsidR="002E2F41" w:rsidRPr="00FE26EC">
              <w:rPr>
                <w:rFonts w:cs="Times New Roman"/>
                <w:bCs/>
                <w:color w:val="000000" w:themeColor="text1"/>
                <w:szCs w:val="20"/>
              </w:rPr>
              <w:t>/</w:t>
            </w:r>
            <w:r w:rsidR="00D222BE">
              <w:rPr>
                <w:rFonts w:cs="Times New Roman"/>
                <w:bCs/>
                <w:color w:val="000000" w:themeColor="text1"/>
                <w:szCs w:val="20"/>
              </w:rPr>
              <w:t>9</w:t>
            </w:r>
            <w:r w:rsidR="002E2F41" w:rsidRPr="00FE26EC">
              <w:rPr>
                <w:rFonts w:cs="Times New Roman"/>
                <w:bCs/>
                <w:color w:val="000000" w:themeColor="text1"/>
                <w:szCs w:val="20"/>
              </w:rPr>
              <w:t>/2026 của UBND xã Vĩnh Thuận về tình hình triển khai thực hiện tổng rà soát hệ thống hóa văn bản quy phạm pháp luật trên địa bàn xã;</w:t>
            </w:r>
            <w:r w:rsidRPr="00FE26EC">
              <w:rPr>
                <w:rFonts w:cs="Times New Roman"/>
                <w:bCs/>
                <w:color w:val="000000" w:themeColor="text1"/>
                <w:szCs w:val="20"/>
              </w:rPr>
              <w:t xml:space="preserve"> </w:t>
            </w:r>
            <w:r w:rsidR="002E2F41" w:rsidRPr="00FE26EC">
              <w:rPr>
                <w:rFonts w:cs="Times New Roman"/>
                <w:bCs/>
                <w:color w:val="000000" w:themeColor="text1"/>
                <w:szCs w:val="20"/>
              </w:rPr>
              <w:t>Báo cáo số 485/BC-UBND ngày 20/10/2026 của UBND xã Vĩnh Thuận về báo cáo chính thức kết quả tổng rà soát hệ thống hóa văn bản quy phạm pháp luật năm 2026 trên địa bàn xã;</w:t>
            </w:r>
          </w:p>
        </w:tc>
        <w:tc>
          <w:tcPr>
            <w:tcW w:w="973" w:type="dxa"/>
            <w:shd w:val="clear" w:color="auto" w:fill="FFFFFF" w:themeFill="background1"/>
            <w:tcMar>
              <w:top w:w="60" w:type="dxa"/>
              <w:left w:w="60" w:type="dxa"/>
              <w:bottom w:w="60" w:type="dxa"/>
              <w:right w:w="60" w:type="dxa"/>
            </w:tcMar>
            <w:vAlign w:val="center"/>
          </w:tcPr>
          <w:p w14:paraId="2B73D0AE" w14:textId="77777777" w:rsidR="00331254" w:rsidRPr="00FC5E86" w:rsidRDefault="00331254" w:rsidP="00331254">
            <w:pPr>
              <w:pStyle w:val="TableText"/>
              <w:spacing w:after="0" w:line="240" w:lineRule="auto"/>
              <w:jc w:val="center"/>
              <w:rPr>
                <w:sz w:val="20"/>
                <w:szCs w:val="20"/>
              </w:rPr>
            </w:pPr>
          </w:p>
        </w:tc>
      </w:tr>
      <w:tr w:rsidR="00331254" w:rsidRPr="00FC5E86" w14:paraId="587D27F7"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09A09E49" w14:textId="77777777" w:rsidR="00331254" w:rsidRPr="00FE26EC" w:rsidRDefault="00331254" w:rsidP="00FE26EC">
            <w:pPr>
              <w:pStyle w:val="TableText"/>
              <w:spacing w:after="0" w:line="240" w:lineRule="auto"/>
              <w:jc w:val="center"/>
              <w:rPr>
                <w:rFonts w:cs="Times New Roman"/>
                <w:sz w:val="20"/>
                <w:szCs w:val="20"/>
              </w:rPr>
            </w:pPr>
            <w:r w:rsidRPr="00FE26EC">
              <w:rPr>
                <w:rFonts w:cs="Times New Roman"/>
                <w:b/>
                <w:sz w:val="20"/>
                <w:szCs w:val="20"/>
              </w:rPr>
              <w:lastRenderedPageBreak/>
              <w:t>Chỉ tiêu 2</w:t>
            </w:r>
          </w:p>
        </w:tc>
        <w:tc>
          <w:tcPr>
            <w:tcW w:w="2977" w:type="dxa"/>
            <w:shd w:val="clear" w:color="auto" w:fill="FFFFFF" w:themeFill="background1"/>
            <w:tcMar>
              <w:top w:w="60" w:type="dxa"/>
              <w:left w:w="60" w:type="dxa"/>
              <w:bottom w:w="60" w:type="dxa"/>
              <w:right w:w="60" w:type="dxa"/>
            </w:tcMar>
            <w:vAlign w:val="center"/>
          </w:tcPr>
          <w:p w14:paraId="71E4FA68" w14:textId="77777777" w:rsidR="00331254" w:rsidRPr="00FE26EC" w:rsidRDefault="00331254" w:rsidP="00FE26EC">
            <w:pPr>
              <w:pStyle w:val="TableText"/>
              <w:spacing w:after="0" w:line="240" w:lineRule="auto"/>
              <w:jc w:val="both"/>
              <w:rPr>
                <w:rFonts w:cs="Times New Roman"/>
                <w:sz w:val="20"/>
                <w:szCs w:val="20"/>
              </w:rPr>
            </w:pPr>
            <w:r w:rsidRPr="00FE26EC">
              <w:rPr>
                <w:rFonts w:cs="Times New Roman"/>
                <w:b/>
                <w:sz w:val="20"/>
                <w:szCs w:val="20"/>
              </w:rPr>
              <w:t>Dự thảo văn bản quy phạm pháp luật của HĐND, UBND cấp xã được truyền thông trong quá trình xây dựng theo quy định của pháp luật về ban hành văn bản quy phạm pháp luật.</w:t>
            </w:r>
          </w:p>
        </w:tc>
        <w:tc>
          <w:tcPr>
            <w:tcW w:w="992" w:type="dxa"/>
            <w:shd w:val="clear" w:color="auto" w:fill="FFFFFF" w:themeFill="background1"/>
            <w:tcMar>
              <w:top w:w="60" w:type="dxa"/>
              <w:left w:w="60" w:type="dxa"/>
              <w:bottom w:w="60" w:type="dxa"/>
              <w:right w:w="60" w:type="dxa"/>
            </w:tcMar>
            <w:vAlign w:val="center"/>
          </w:tcPr>
          <w:p w14:paraId="78676835" w14:textId="77777777" w:rsidR="00331254" w:rsidRPr="00FE26EC" w:rsidRDefault="00331254" w:rsidP="00FE26EC">
            <w:pPr>
              <w:pStyle w:val="TableText"/>
              <w:spacing w:after="0" w:line="240" w:lineRule="auto"/>
              <w:jc w:val="center"/>
              <w:rPr>
                <w:rFonts w:cs="Times New Roman"/>
                <w:sz w:val="20"/>
                <w:szCs w:val="20"/>
              </w:rPr>
            </w:pPr>
            <w:r w:rsidRPr="00FE26EC">
              <w:rPr>
                <w:rFonts w:cs="Times New Roman"/>
                <w:b/>
                <w:sz w:val="20"/>
                <w:szCs w:val="20"/>
              </w:rPr>
              <w:t>Đạt 01/01 nội dung</w:t>
            </w:r>
          </w:p>
        </w:tc>
        <w:tc>
          <w:tcPr>
            <w:tcW w:w="3857" w:type="dxa"/>
            <w:shd w:val="clear" w:color="auto" w:fill="FFFFFF" w:themeFill="background1"/>
            <w:tcMar>
              <w:top w:w="60" w:type="dxa"/>
              <w:left w:w="60" w:type="dxa"/>
              <w:bottom w:w="60" w:type="dxa"/>
              <w:right w:w="60" w:type="dxa"/>
            </w:tcMar>
            <w:vAlign w:val="center"/>
          </w:tcPr>
          <w:p w14:paraId="32159FFB" w14:textId="77777777" w:rsidR="00331254" w:rsidRPr="00FE26EC" w:rsidRDefault="00331254" w:rsidP="00FE26EC">
            <w:pPr>
              <w:pStyle w:val="TableText"/>
              <w:spacing w:after="0" w:line="240" w:lineRule="auto"/>
              <w:jc w:val="both"/>
              <w:rPr>
                <w:rFonts w:cs="Times New Roman"/>
                <w:sz w:val="20"/>
                <w:szCs w:val="20"/>
              </w:rPr>
            </w:pPr>
            <w:r w:rsidRPr="00FE26EC">
              <w:rPr>
                <w:rFonts w:cs="Times New Roman"/>
                <w:sz w:val="20"/>
                <w:szCs w:val="20"/>
              </w:rPr>
              <w:t>Năm 2026 không phát sinh dự thảo VBQPPL của HĐND, UBND xã thuộc trường hợp phải truyền thông trong quá trình xây dựng. UBND xã vẫn tổ chức tuyên truyền, giới thiệu chính sách, pháp luật và thực hiện rà soát công tác soạn thảo văn bản.</w:t>
            </w:r>
          </w:p>
        </w:tc>
        <w:tc>
          <w:tcPr>
            <w:tcW w:w="962" w:type="dxa"/>
            <w:shd w:val="clear" w:color="auto" w:fill="FFFFFF" w:themeFill="background1"/>
            <w:tcMar>
              <w:top w:w="60" w:type="dxa"/>
              <w:left w:w="60" w:type="dxa"/>
              <w:bottom w:w="60" w:type="dxa"/>
              <w:right w:w="60" w:type="dxa"/>
            </w:tcMar>
            <w:vAlign w:val="center"/>
          </w:tcPr>
          <w:p w14:paraId="02A73B3A" w14:textId="77777777" w:rsidR="00331254" w:rsidRPr="00FE26EC" w:rsidRDefault="00331254" w:rsidP="00FE26EC">
            <w:pPr>
              <w:pStyle w:val="TableText"/>
              <w:spacing w:after="0" w:line="240" w:lineRule="auto"/>
              <w:jc w:val="center"/>
              <w:rPr>
                <w:rFonts w:cs="Times New Roman"/>
                <w:sz w:val="20"/>
                <w:szCs w:val="20"/>
              </w:rPr>
            </w:pPr>
            <w:r w:rsidRPr="00FE26EC">
              <w:rPr>
                <w:rFonts w:cs="Times New Roman"/>
                <w:b/>
                <w:sz w:val="20"/>
                <w:szCs w:val="20"/>
              </w:rPr>
              <w:t>Đạt 01/01 nội dung</w:t>
            </w:r>
          </w:p>
        </w:tc>
        <w:tc>
          <w:tcPr>
            <w:tcW w:w="3678" w:type="dxa"/>
            <w:shd w:val="clear" w:color="auto" w:fill="FFFFFF" w:themeFill="background1"/>
            <w:tcMar>
              <w:top w:w="60" w:type="dxa"/>
              <w:left w:w="60" w:type="dxa"/>
              <w:bottom w:w="60" w:type="dxa"/>
              <w:right w:w="60" w:type="dxa"/>
            </w:tcMar>
            <w:vAlign w:val="center"/>
          </w:tcPr>
          <w:p w14:paraId="6497C7C8" w14:textId="35A5B7F0" w:rsidR="00331254" w:rsidRPr="00FE26EC" w:rsidRDefault="00331254" w:rsidP="00FE26EC">
            <w:pPr>
              <w:pStyle w:val="TableText"/>
              <w:spacing w:after="0" w:line="240" w:lineRule="auto"/>
              <w:jc w:val="both"/>
              <w:rPr>
                <w:rFonts w:cs="Times New Roman"/>
                <w:sz w:val="20"/>
                <w:szCs w:val="20"/>
              </w:rPr>
            </w:pPr>
            <w:r w:rsidRPr="00FE26EC">
              <w:rPr>
                <w:rFonts w:cs="Times New Roman"/>
                <w:sz w:val="20"/>
                <w:szCs w:val="20"/>
              </w:rPr>
              <w:t xml:space="preserve"> </w:t>
            </w:r>
          </w:p>
        </w:tc>
        <w:tc>
          <w:tcPr>
            <w:tcW w:w="973" w:type="dxa"/>
            <w:shd w:val="clear" w:color="auto" w:fill="FFFFFF" w:themeFill="background1"/>
            <w:tcMar>
              <w:top w:w="60" w:type="dxa"/>
              <w:left w:w="60" w:type="dxa"/>
              <w:bottom w:w="60" w:type="dxa"/>
              <w:right w:w="60" w:type="dxa"/>
            </w:tcMar>
            <w:vAlign w:val="center"/>
          </w:tcPr>
          <w:p w14:paraId="2DD827D7" w14:textId="77777777" w:rsidR="00331254" w:rsidRPr="00FC5E86" w:rsidRDefault="00331254" w:rsidP="00331254">
            <w:pPr>
              <w:pStyle w:val="TableText"/>
              <w:spacing w:after="0" w:line="240" w:lineRule="auto"/>
              <w:jc w:val="center"/>
              <w:rPr>
                <w:sz w:val="20"/>
                <w:szCs w:val="20"/>
              </w:rPr>
            </w:pPr>
          </w:p>
        </w:tc>
      </w:tr>
      <w:tr w:rsidR="00500BB5" w:rsidRPr="00FC5E86" w14:paraId="18C3D12D"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547305CC" w14:textId="77777777" w:rsidR="00500BB5" w:rsidRPr="00FE26EC" w:rsidRDefault="00500BB5" w:rsidP="00FE26EC">
            <w:pPr>
              <w:pStyle w:val="TableText"/>
              <w:spacing w:after="0" w:line="240" w:lineRule="auto"/>
              <w:jc w:val="center"/>
              <w:rPr>
                <w:rFonts w:cs="Times New Roman"/>
                <w:sz w:val="20"/>
                <w:szCs w:val="20"/>
              </w:rPr>
            </w:pPr>
          </w:p>
        </w:tc>
        <w:tc>
          <w:tcPr>
            <w:tcW w:w="2977" w:type="dxa"/>
            <w:shd w:val="clear" w:color="auto" w:fill="FFFFFF" w:themeFill="background1"/>
            <w:tcMar>
              <w:top w:w="60" w:type="dxa"/>
              <w:left w:w="60" w:type="dxa"/>
              <w:bottom w:w="60" w:type="dxa"/>
              <w:right w:w="60" w:type="dxa"/>
            </w:tcMar>
            <w:vAlign w:val="center"/>
          </w:tcPr>
          <w:p w14:paraId="5BB23F7F" w14:textId="77777777" w:rsidR="00500BB5" w:rsidRPr="00FE26EC" w:rsidRDefault="00500BB5" w:rsidP="00FE26EC">
            <w:pPr>
              <w:pStyle w:val="TableText"/>
              <w:spacing w:after="0" w:line="240" w:lineRule="auto"/>
              <w:jc w:val="both"/>
              <w:rPr>
                <w:rFonts w:cs="Times New Roman"/>
                <w:sz w:val="20"/>
                <w:szCs w:val="20"/>
              </w:rPr>
            </w:pPr>
            <w:r w:rsidRPr="00FE26EC">
              <w:rPr>
                <w:rFonts w:cs="Times New Roman"/>
                <w:sz w:val="20"/>
                <w:szCs w:val="20"/>
              </w:rPr>
              <w:t>Tỷ lệ dự thảo Nghị quyết của HĐND, Quyết định của UBND cấp xã được truyền thông trong quá trình xây dựng theo quy định.</w:t>
            </w:r>
          </w:p>
        </w:tc>
        <w:tc>
          <w:tcPr>
            <w:tcW w:w="992" w:type="dxa"/>
            <w:shd w:val="clear" w:color="auto" w:fill="FFFFFF" w:themeFill="background1"/>
            <w:tcMar>
              <w:top w:w="60" w:type="dxa"/>
              <w:left w:w="60" w:type="dxa"/>
              <w:bottom w:w="60" w:type="dxa"/>
              <w:right w:w="60" w:type="dxa"/>
            </w:tcMar>
            <w:vAlign w:val="center"/>
          </w:tcPr>
          <w:p w14:paraId="603AC38D" w14:textId="77777777" w:rsidR="00500BB5" w:rsidRPr="00FE26EC" w:rsidRDefault="00500BB5" w:rsidP="00FE26EC">
            <w:pPr>
              <w:pStyle w:val="TableText"/>
              <w:spacing w:after="0" w:line="240" w:lineRule="auto"/>
              <w:jc w:val="center"/>
              <w:rPr>
                <w:rFonts w:cs="Times New Roman"/>
                <w:sz w:val="20"/>
                <w:szCs w:val="20"/>
              </w:rPr>
            </w:pPr>
            <w:r w:rsidRPr="00FE26EC">
              <w:rPr>
                <w:rFonts w:cs="Times New Roman"/>
                <w:sz w:val="20"/>
                <w:szCs w:val="20"/>
              </w:rPr>
              <w:t>100%</w:t>
            </w:r>
          </w:p>
        </w:tc>
        <w:tc>
          <w:tcPr>
            <w:tcW w:w="3857" w:type="dxa"/>
            <w:shd w:val="clear" w:color="auto" w:fill="FFFFFF" w:themeFill="background1"/>
            <w:tcMar>
              <w:top w:w="60" w:type="dxa"/>
              <w:left w:w="60" w:type="dxa"/>
              <w:bottom w:w="60" w:type="dxa"/>
              <w:right w:w="60" w:type="dxa"/>
            </w:tcMar>
            <w:vAlign w:val="center"/>
          </w:tcPr>
          <w:p w14:paraId="496CDEF3" w14:textId="77777777" w:rsidR="00500BB5" w:rsidRPr="00FE26EC" w:rsidRDefault="00500BB5" w:rsidP="00FE26EC">
            <w:pPr>
              <w:pStyle w:val="TableText"/>
              <w:spacing w:after="0" w:line="240" w:lineRule="auto"/>
              <w:jc w:val="both"/>
              <w:rPr>
                <w:rFonts w:cs="Times New Roman"/>
                <w:sz w:val="20"/>
                <w:szCs w:val="20"/>
              </w:rPr>
            </w:pPr>
            <w:r w:rsidRPr="00FE26EC">
              <w:rPr>
                <w:rFonts w:cs="Times New Roman"/>
                <w:sz w:val="20"/>
                <w:szCs w:val="20"/>
              </w:rPr>
              <w:t>Không phát sinh dự thảo VBQPPL phải truyền thông trong kỳ đánh giá; không có trường hợp thuộc diện phải truyền thông nhưng không thực hiện.</w:t>
            </w:r>
          </w:p>
        </w:tc>
        <w:tc>
          <w:tcPr>
            <w:tcW w:w="962" w:type="dxa"/>
            <w:shd w:val="clear" w:color="auto" w:fill="FFFFFF" w:themeFill="background1"/>
            <w:tcMar>
              <w:top w:w="60" w:type="dxa"/>
              <w:left w:w="60" w:type="dxa"/>
              <w:bottom w:w="60" w:type="dxa"/>
              <w:right w:w="60" w:type="dxa"/>
            </w:tcMar>
            <w:vAlign w:val="center"/>
          </w:tcPr>
          <w:p w14:paraId="70B1EB3D" w14:textId="77777777" w:rsidR="00500BB5" w:rsidRPr="00FE26EC" w:rsidRDefault="00500BB5" w:rsidP="00FE26EC">
            <w:pPr>
              <w:pStyle w:val="TableText"/>
              <w:spacing w:after="0" w:line="240" w:lineRule="auto"/>
              <w:jc w:val="center"/>
              <w:rPr>
                <w:rFonts w:cs="Times New Roman"/>
                <w:sz w:val="20"/>
                <w:szCs w:val="20"/>
              </w:rPr>
            </w:pPr>
            <w:r w:rsidRPr="00FE26EC">
              <w:rPr>
                <w:rFonts w:cs="Times New Roman"/>
                <w:sz w:val="20"/>
                <w:szCs w:val="20"/>
              </w:rPr>
              <w:t>Đạt</w:t>
            </w:r>
          </w:p>
        </w:tc>
        <w:tc>
          <w:tcPr>
            <w:tcW w:w="3678" w:type="dxa"/>
            <w:shd w:val="clear" w:color="auto" w:fill="FFFFFF" w:themeFill="background1"/>
            <w:tcMar>
              <w:top w:w="60" w:type="dxa"/>
              <w:left w:w="60" w:type="dxa"/>
              <w:bottom w:w="60" w:type="dxa"/>
              <w:right w:w="60" w:type="dxa"/>
            </w:tcMar>
            <w:vAlign w:val="center"/>
          </w:tcPr>
          <w:p w14:paraId="749A70A1" w14:textId="199A6173" w:rsidR="00500BB5" w:rsidRPr="00FE26EC" w:rsidRDefault="00D853D3" w:rsidP="00FE26EC">
            <w:pPr>
              <w:pStyle w:val="TableText"/>
              <w:spacing w:after="0" w:line="240" w:lineRule="auto"/>
              <w:jc w:val="center"/>
              <w:rPr>
                <w:rFonts w:cs="Times New Roman"/>
                <w:sz w:val="20"/>
                <w:szCs w:val="20"/>
              </w:rPr>
            </w:pPr>
            <w:r w:rsidRPr="00FE26EC">
              <w:rPr>
                <w:rFonts w:cs="Times New Roman"/>
                <w:sz w:val="20"/>
                <w:szCs w:val="20"/>
              </w:rPr>
              <w:t>Như chỉ tiêu 1</w:t>
            </w:r>
          </w:p>
        </w:tc>
        <w:tc>
          <w:tcPr>
            <w:tcW w:w="973" w:type="dxa"/>
            <w:shd w:val="clear" w:color="auto" w:fill="FFFFFF" w:themeFill="background1"/>
            <w:tcMar>
              <w:top w:w="60" w:type="dxa"/>
              <w:left w:w="60" w:type="dxa"/>
              <w:bottom w:w="60" w:type="dxa"/>
              <w:right w:w="60" w:type="dxa"/>
            </w:tcMar>
            <w:vAlign w:val="center"/>
          </w:tcPr>
          <w:p w14:paraId="63DFB8DD" w14:textId="77777777" w:rsidR="00500BB5" w:rsidRPr="00FC5E86" w:rsidRDefault="00500BB5" w:rsidP="00500BB5">
            <w:pPr>
              <w:pStyle w:val="TableText"/>
              <w:spacing w:after="0" w:line="240" w:lineRule="auto"/>
              <w:jc w:val="center"/>
              <w:rPr>
                <w:sz w:val="20"/>
                <w:szCs w:val="20"/>
              </w:rPr>
            </w:pPr>
          </w:p>
        </w:tc>
      </w:tr>
      <w:tr w:rsidR="00500BB5" w:rsidRPr="00FC5E86" w14:paraId="490039B8"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2B3C6B7D" w14:textId="77777777" w:rsidR="00500BB5" w:rsidRPr="00FE26EC" w:rsidRDefault="00500BB5" w:rsidP="00FE26EC">
            <w:pPr>
              <w:pStyle w:val="TableText"/>
              <w:spacing w:after="0" w:line="240" w:lineRule="auto"/>
              <w:jc w:val="center"/>
              <w:rPr>
                <w:rFonts w:cs="Times New Roman"/>
                <w:sz w:val="20"/>
                <w:szCs w:val="20"/>
              </w:rPr>
            </w:pPr>
            <w:r w:rsidRPr="00FE26EC">
              <w:rPr>
                <w:rFonts w:cs="Times New Roman"/>
                <w:b/>
                <w:sz w:val="20"/>
                <w:szCs w:val="20"/>
              </w:rPr>
              <w:t>Chỉ tiêu 3</w:t>
            </w:r>
          </w:p>
        </w:tc>
        <w:tc>
          <w:tcPr>
            <w:tcW w:w="2977" w:type="dxa"/>
            <w:shd w:val="clear" w:color="auto" w:fill="FFFFFF" w:themeFill="background1"/>
            <w:tcMar>
              <w:top w:w="60" w:type="dxa"/>
              <w:left w:w="60" w:type="dxa"/>
              <w:bottom w:w="60" w:type="dxa"/>
              <w:right w:w="60" w:type="dxa"/>
            </w:tcMar>
            <w:vAlign w:val="center"/>
          </w:tcPr>
          <w:p w14:paraId="47F46078" w14:textId="77777777" w:rsidR="00500BB5" w:rsidRPr="00FE26EC" w:rsidRDefault="00500BB5" w:rsidP="00FE26EC">
            <w:pPr>
              <w:pStyle w:val="TableText"/>
              <w:spacing w:after="0" w:line="240" w:lineRule="auto"/>
              <w:jc w:val="both"/>
              <w:rPr>
                <w:rFonts w:cs="Times New Roman"/>
                <w:sz w:val="20"/>
                <w:szCs w:val="20"/>
              </w:rPr>
            </w:pPr>
            <w:r w:rsidRPr="00FE26EC">
              <w:rPr>
                <w:rFonts w:cs="Times New Roman"/>
                <w:b/>
                <w:sz w:val="20"/>
                <w:szCs w:val="20"/>
              </w:rPr>
              <w:t>Thực hiện tự kiểm tra văn bản quy phạm pháp luật của HĐND, UBND cấp xã theo quy định của pháp luật về ban hành văn bản quy phạm pháp luật.</w:t>
            </w:r>
          </w:p>
        </w:tc>
        <w:tc>
          <w:tcPr>
            <w:tcW w:w="992" w:type="dxa"/>
            <w:shd w:val="clear" w:color="auto" w:fill="FFFFFF" w:themeFill="background1"/>
            <w:tcMar>
              <w:top w:w="60" w:type="dxa"/>
              <w:left w:w="60" w:type="dxa"/>
              <w:bottom w:w="60" w:type="dxa"/>
              <w:right w:w="60" w:type="dxa"/>
            </w:tcMar>
            <w:vAlign w:val="center"/>
          </w:tcPr>
          <w:p w14:paraId="0525AF11" w14:textId="77777777" w:rsidR="00500BB5" w:rsidRPr="00FE26EC" w:rsidRDefault="00500BB5" w:rsidP="00FE26EC">
            <w:pPr>
              <w:pStyle w:val="TableText"/>
              <w:spacing w:after="0" w:line="240" w:lineRule="auto"/>
              <w:jc w:val="center"/>
              <w:rPr>
                <w:rFonts w:cs="Times New Roman"/>
                <w:sz w:val="20"/>
                <w:szCs w:val="20"/>
              </w:rPr>
            </w:pPr>
            <w:r w:rsidRPr="00FE26EC">
              <w:rPr>
                <w:rFonts w:cs="Times New Roman"/>
                <w:b/>
                <w:sz w:val="20"/>
                <w:szCs w:val="20"/>
              </w:rPr>
              <w:t>Đạt 01/01 nội dung</w:t>
            </w:r>
          </w:p>
        </w:tc>
        <w:tc>
          <w:tcPr>
            <w:tcW w:w="3857" w:type="dxa"/>
            <w:shd w:val="clear" w:color="auto" w:fill="FFFFFF" w:themeFill="background1"/>
            <w:tcMar>
              <w:top w:w="60" w:type="dxa"/>
              <w:left w:w="60" w:type="dxa"/>
              <w:bottom w:w="60" w:type="dxa"/>
              <w:right w:w="60" w:type="dxa"/>
            </w:tcMar>
            <w:vAlign w:val="center"/>
          </w:tcPr>
          <w:p w14:paraId="11B9DFFE" w14:textId="77777777" w:rsidR="00500BB5" w:rsidRPr="00FE26EC" w:rsidRDefault="00500BB5" w:rsidP="00FE26EC">
            <w:pPr>
              <w:pStyle w:val="TableText"/>
              <w:spacing w:after="0" w:line="240" w:lineRule="auto"/>
              <w:jc w:val="both"/>
              <w:rPr>
                <w:rFonts w:cs="Times New Roman"/>
                <w:sz w:val="20"/>
                <w:szCs w:val="20"/>
              </w:rPr>
            </w:pPr>
            <w:r w:rsidRPr="00FE26EC">
              <w:rPr>
                <w:rFonts w:cs="Times New Roman"/>
                <w:sz w:val="20"/>
                <w:szCs w:val="20"/>
              </w:rPr>
              <w:t>Năm 2026 không phát sinh VBQPPL của HĐND, UBND xã thuộc diện phải tự kiểm tra sau khi ban hành. UBND xã đã thực hiện rà soát hệ thống văn bản theo định kỳ và theo yêu cầu của cấp có thẩm quyền.</w:t>
            </w:r>
          </w:p>
        </w:tc>
        <w:tc>
          <w:tcPr>
            <w:tcW w:w="962" w:type="dxa"/>
            <w:shd w:val="clear" w:color="auto" w:fill="FFFFFF" w:themeFill="background1"/>
            <w:tcMar>
              <w:top w:w="60" w:type="dxa"/>
              <w:left w:w="60" w:type="dxa"/>
              <w:bottom w:w="60" w:type="dxa"/>
              <w:right w:w="60" w:type="dxa"/>
            </w:tcMar>
            <w:vAlign w:val="center"/>
          </w:tcPr>
          <w:p w14:paraId="22D2CB52" w14:textId="77777777" w:rsidR="00500BB5" w:rsidRPr="00FE26EC" w:rsidRDefault="00500BB5" w:rsidP="00FE26EC">
            <w:pPr>
              <w:pStyle w:val="TableText"/>
              <w:spacing w:after="0" w:line="240" w:lineRule="auto"/>
              <w:jc w:val="center"/>
              <w:rPr>
                <w:rFonts w:cs="Times New Roman"/>
                <w:sz w:val="20"/>
                <w:szCs w:val="20"/>
              </w:rPr>
            </w:pPr>
            <w:r w:rsidRPr="00FE26EC">
              <w:rPr>
                <w:rFonts w:cs="Times New Roman"/>
                <w:b/>
                <w:sz w:val="20"/>
                <w:szCs w:val="20"/>
              </w:rPr>
              <w:t>Đạt 01/01 nội dung</w:t>
            </w:r>
          </w:p>
        </w:tc>
        <w:tc>
          <w:tcPr>
            <w:tcW w:w="3678" w:type="dxa"/>
            <w:shd w:val="clear" w:color="auto" w:fill="FFFFFF" w:themeFill="background1"/>
            <w:tcMar>
              <w:top w:w="60" w:type="dxa"/>
              <w:left w:w="60" w:type="dxa"/>
              <w:bottom w:w="60" w:type="dxa"/>
              <w:right w:w="60" w:type="dxa"/>
            </w:tcMar>
            <w:vAlign w:val="center"/>
          </w:tcPr>
          <w:p w14:paraId="0BCEDD89" w14:textId="049BF3AE" w:rsidR="00500BB5" w:rsidRPr="00FE26EC" w:rsidRDefault="00A86E9F" w:rsidP="00FE26EC">
            <w:pPr>
              <w:pStyle w:val="TableText"/>
              <w:spacing w:after="0" w:line="240" w:lineRule="auto"/>
              <w:jc w:val="both"/>
              <w:rPr>
                <w:rFonts w:cs="Times New Roman"/>
                <w:sz w:val="20"/>
                <w:szCs w:val="20"/>
              </w:rPr>
            </w:pPr>
            <w:r w:rsidRPr="00FE26EC">
              <w:rPr>
                <w:rFonts w:cs="Times New Roman"/>
                <w:sz w:val="20"/>
                <w:szCs w:val="20"/>
              </w:rPr>
              <w:t xml:space="preserve"> </w:t>
            </w:r>
          </w:p>
        </w:tc>
        <w:tc>
          <w:tcPr>
            <w:tcW w:w="973" w:type="dxa"/>
            <w:shd w:val="clear" w:color="auto" w:fill="FFFFFF" w:themeFill="background1"/>
            <w:tcMar>
              <w:top w:w="60" w:type="dxa"/>
              <w:left w:w="60" w:type="dxa"/>
              <w:bottom w:w="60" w:type="dxa"/>
              <w:right w:w="60" w:type="dxa"/>
            </w:tcMar>
            <w:vAlign w:val="center"/>
          </w:tcPr>
          <w:p w14:paraId="1A1594F5" w14:textId="77777777" w:rsidR="00500BB5" w:rsidRPr="00FC5E86" w:rsidRDefault="00500BB5" w:rsidP="00500BB5">
            <w:pPr>
              <w:pStyle w:val="TableText"/>
              <w:spacing w:after="0" w:line="240" w:lineRule="auto"/>
              <w:jc w:val="center"/>
              <w:rPr>
                <w:sz w:val="20"/>
                <w:szCs w:val="20"/>
              </w:rPr>
            </w:pPr>
          </w:p>
        </w:tc>
      </w:tr>
      <w:tr w:rsidR="00500BB5" w:rsidRPr="00FC5E86" w14:paraId="5FD31C31"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28B322F5" w14:textId="77777777" w:rsidR="00500BB5" w:rsidRPr="00FE26EC" w:rsidRDefault="00500BB5" w:rsidP="00FE26EC">
            <w:pPr>
              <w:pStyle w:val="TableText"/>
              <w:spacing w:after="0" w:line="240" w:lineRule="auto"/>
              <w:jc w:val="center"/>
              <w:rPr>
                <w:rFonts w:cs="Times New Roman"/>
                <w:sz w:val="20"/>
                <w:szCs w:val="20"/>
              </w:rPr>
            </w:pPr>
          </w:p>
        </w:tc>
        <w:tc>
          <w:tcPr>
            <w:tcW w:w="2977" w:type="dxa"/>
            <w:shd w:val="clear" w:color="auto" w:fill="FFFFFF" w:themeFill="background1"/>
            <w:tcMar>
              <w:top w:w="60" w:type="dxa"/>
              <w:left w:w="60" w:type="dxa"/>
              <w:bottom w:w="60" w:type="dxa"/>
              <w:right w:w="60" w:type="dxa"/>
            </w:tcMar>
            <w:vAlign w:val="center"/>
          </w:tcPr>
          <w:p w14:paraId="7B50E60B" w14:textId="77777777" w:rsidR="00500BB5" w:rsidRPr="00FE26EC" w:rsidRDefault="00500BB5" w:rsidP="00FE26EC">
            <w:pPr>
              <w:pStyle w:val="TableText"/>
              <w:spacing w:after="0" w:line="240" w:lineRule="auto"/>
              <w:jc w:val="both"/>
              <w:rPr>
                <w:rFonts w:cs="Times New Roman"/>
                <w:sz w:val="20"/>
                <w:szCs w:val="20"/>
              </w:rPr>
            </w:pPr>
            <w:r w:rsidRPr="00FE26EC">
              <w:rPr>
                <w:rFonts w:cs="Times New Roman"/>
                <w:sz w:val="20"/>
                <w:szCs w:val="20"/>
              </w:rPr>
              <w:t>Tỷ lệ Nghị quyết của HĐND, Quyết định của UBND cấp xã được thực hiện tự kiểm tra theo quy định.</w:t>
            </w:r>
          </w:p>
        </w:tc>
        <w:tc>
          <w:tcPr>
            <w:tcW w:w="992" w:type="dxa"/>
            <w:shd w:val="clear" w:color="auto" w:fill="FFFFFF" w:themeFill="background1"/>
            <w:tcMar>
              <w:top w:w="60" w:type="dxa"/>
              <w:left w:w="60" w:type="dxa"/>
              <w:bottom w:w="60" w:type="dxa"/>
              <w:right w:w="60" w:type="dxa"/>
            </w:tcMar>
            <w:vAlign w:val="center"/>
          </w:tcPr>
          <w:p w14:paraId="69963A6A" w14:textId="77777777" w:rsidR="00500BB5" w:rsidRPr="00FE26EC" w:rsidRDefault="00500BB5" w:rsidP="00FE26EC">
            <w:pPr>
              <w:pStyle w:val="TableText"/>
              <w:spacing w:after="0" w:line="240" w:lineRule="auto"/>
              <w:jc w:val="center"/>
              <w:rPr>
                <w:rFonts w:cs="Times New Roman"/>
                <w:sz w:val="20"/>
                <w:szCs w:val="20"/>
              </w:rPr>
            </w:pPr>
            <w:r w:rsidRPr="00FE26EC">
              <w:rPr>
                <w:rFonts w:cs="Times New Roman"/>
                <w:sz w:val="20"/>
                <w:szCs w:val="20"/>
              </w:rPr>
              <w:t>100%</w:t>
            </w:r>
          </w:p>
        </w:tc>
        <w:tc>
          <w:tcPr>
            <w:tcW w:w="3857" w:type="dxa"/>
            <w:shd w:val="clear" w:color="auto" w:fill="FFFFFF" w:themeFill="background1"/>
            <w:tcMar>
              <w:top w:w="60" w:type="dxa"/>
              <w:left w:w="60" w:type="dxa"/>
              <w:bottom w:w="60" w:type="dxa"/>
              <w:right w:w="60" w:type="dxa"/>
            </w:tcMar>
            <w:vAlign w:val="center"/>
          </w:tcPr>
          <w:p w14:paraId="434BEF9D" w14:textId="77777777" w:rsidR="00500BB5" w:rsidRPr="00FE26EC" w:rsidRDefault="00500BB5" w:rsidP="00FE26EC">
            <w:pPr>
              <w:pStyle w:val="TableText"/>
              <w:spacing w:after="0" w:line="240" w:lineRule="auto"/>
              <w:jc w:val="both"/>
              <w:rPr>
                <w:rFonts w:cs="Times New Roman"/>
                <w:sz w:val="20"/>
                <w:szCs w:val="20"/>
              </w:rPr>
            </w:pPr>
            <w:r w:rsidRPr="00FE26EC">
              <w:rPr>
                <w:rFonts w:cs="Times New Roman"/>
                <w:sz w:val="20"/>
                <w:szCs w:val="20"/>
              </w:rPr>
              <w:t>Không phát sinh VBQPPL phải tự kiểm tra; không có văn bản thuộc diện tự kiểm tra bị bỏ sót.</w:t>
            </w:r>
          </w:p>
        </w:tc>
        <w:tc>
          <w:tcPr>
            <w:tcW w:w="962" w:type="dxa"/>
            <w:shd w:val="clear" w:color="auto" w:fill="FFFFFF" w:themeFill="background1"/>
            <w:tcMar>
              <w:top w:w="60" w:type="dxa"/>
              <w:left w:w="60" w:type="dxa"/>
              <w:bottom w:w="60" w:type="dxa"/>
              <w:right w:w="60" w:type="dxa"/>
            </w:tcMar>
            <w:vAlign w:val="center"/>
          </w:tcPr>
          <w:p w14:paraId="53344495" w14:textId="77777777" w:rsidR="00500BB5" w:rsidRPr="00FE26EC" w:rsidRDefault="00500BB5" w:rsidP="00FE26EC">
            <w:pPr>
              <w:pStyle w:val="TableText"/>
              <w:spacing w:after="0" w:line="240" w:lineRule="auto"/>
              <w:jc w:val="center"/>
              <w:rPr>
                <w:rFonts w:cs="Times New Roman"/>
                <w:sz w:val="20"/>
                <w:szCs w:val="20"/>
              </w:rPr>
            </w:pPr>
            <w:r w:rsidRPr="00FE26EC">
              <w:rPr>
                <w:rFonts w:cs="Times New Roman"/>
                <w:sz w:val="20"/>
                <w:szCs w:val="20"/>
              </w:rPr>
              <w:t>Đạt</w:t>
            </w:r>
          </w:p>
        </w:tc>
        <w:tc>
          <w:tcPr>
            <w:tcW w:w="3678" w:type="dxa"/>
            <w:shd w:val="clear" w:color="auto" w:fill="FFFFFF" w:themeFill="background1"/>
            <w:tcMar>
              <w:top w:w="60" w:type="dxa"/>
              <w:left w:w="60" w:type="dxa"/>
              <w:bottom w:w="60" w:type="dxa"/>
              <w:right w:w="60" w:type="dxa"/>
            </w:tcMar>
            <w:vAlign w:val="center"/>
          </w:tcPr>
          <w:p w14:paraId="1737ED36" w14:textId="57FC7D9D" w:rsidR="00500BB5" w:rsidRPr="00FE26EC" w:rsidRDefault="004F0CBD" w:rsidP="00FE26EC">
            <w:pPr>
              <w:pStyle w:val="TableText"/>
              <w:spacing w:after="0" w:line="240" w:lineRule="auto"/>
              <w:jc w:val="center"/>
              <w:rPr>
                <w:rFonts w:cs="Times New Roman"/>
                <w:sz w:val="20"/>
                <w:szCs w:val="20"/>
              </w:rPr>
            </w:pPr>
            <w:r w:rsidRPr="00FE26EC">
              <w:rPr>
                <w:rFonts w:cs="Times New Roman"/>
                <w:sz w:val="20"/>
                <w:szCs w:val="20"/>
              </w:rPr>
              <w:t>Như chỉ tiêu 1</w:t>
            </w:r>
          </w:p>
        </w:tc>
        <w:tc>
          <w:tcPr>
            <w:tcW w:w="973" w:type="dxa"/>
            <w:shd w:val="clear" w:color="auto" w:fill="FFFFFF" w:themeFill="background1"/>
            <w:tcMar>
              <w:top w:w="60" w:type="dxa"/>
              <w:left w:w="60" w:type="dxa"/>
              <w:bottom w:w="60" w:type="dxa"/>
              <w:right w:w="60" w:type="dxa"/>
            </w:tcMar>
            <w:vAlign w:val="center"/>
          </w:tcPr>
          <w:p w14:paraId="5793E55E" w14:textId="77777777" w:rsidR="00500BB5" w:rsidRPr="00FC5E86" w:rsidRDefault="00500BB5" w:rsidP="00500BB5">
            <w:pPr>
              <w:pStyle w:val="TableText"/>
              <w:spacing w:after="0" w:line="240" w:lineRule="auto"/>
              <w:jc w:val="center"/>
              <w:rPr>
                <w:sz w:val="20"/>
                <w:szCs w:val="20"/>
              </w:rPr>
            </w:pPr>
          </w:p>
        </w:tc>
      </w:tr>
      <w:tr w:rsidR="00500BB5" w:rsidRPr="00FC5E86" w14:paraId="35F05C42"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40ED63DC" w14:textId="77777777" w:rsidR="00500BB5" w:rsidRPr="00FE26EC" w:rsidRDefault="00500BB5" w:rsidP="00FE26EC">
            <w:pPr>
              <w:pStyle w:val="TableText"/>
              <w:spacing w:after="0" w:line="240" w:lineRule="auto"/>
              <w:jc w:val="center"/>
              <w:rPr>
                <w:rFonts w:cs="Times New Roman"/>
                <w:sz w:val="20"/>
                <w:szCs w:val="20"/>
              </w:rPr>
            </w:pPr>
            <w:r w:rsidRPr="00FE26EC">
              <w:rPr>
                <w:rFonts w:cs="Times New Roman"/>
                <w:b/>
                <w:sz w:val="20"/>
                <w:szCs w:val="20"/>
              </w:rPr>
              <w:t>Tiêu chí 2</w:t>
            </w:r>
          </w:p>
        </w:tc>
        <w:tc>
          <w:tcPr>
            <w:tcW w:w="2977" w:type="dxa"/>
            <w:shd w:val="clear" w:color="auto" w:fill="FFFFFF" w:themeFill="background1"/>
            <w:tcMar>
              <w:top w:w="60" w:type="dxa"/>
              <w:left w:w="60" w:type="dxa"/>
              <w:bottom w:w="60" w:type="dxa"/>
              <w:right w:w="60" w:type="dxa"/>
            </w:tcMar>
            <w:vAlign w:val="center"/>
          </w:tcPr>
          <w:p w14:paraId="6E1CC383" w14:textId="77777777" w:rsidR="00500BB5" w:rsidRPr="00FE26EC" w:rsidRDefault="00500BB5" w:rsidP="00FE26EC">
            <w:pPr>
              <w:pStyle w:val="TableText"/>
              <w:spacing w:after="0" w:line="240" w:lineRule="auto"/>
              <w:jc w:val="both"/>
              <w:rPr>
                <w:rFonts w:cs="Times New Roman"/>
                <w:sz w:val="20"/>
                <w:szCs w:val="20"/>
              </w:rPr>
            </w:pPr>
            <w:r w:rsidRPr="00FE26EC">
              <w:rPr>
                <w:rFonts w:cs="Times New Roman"/>
                <w:b/>
                <w:sz w:val="20"/>
                <w:szCs w:val="20"/>
              </w:rPr>
              <w:t>Tiếp cận thông tin, phổ biến, giáo dục pháp luật</w:t>
            </w:r>
          </w:p>
        </w:tc>
        <w:tc>
          <w:tcPr>
            <w:tcW w:w="992" w:type="dxa"/>
            <w:shd w:val="clear" w:color="auto" w:fill="FFFFFF" w:themeFill="background1"/>
            <w:tcMar>
              <w:top w:w="60" w:type="dxa"/>
              <w:left w:w="60" w:type="dxa"/>
              <w:bottom w:w="60" w:type="dxa"/>
              <w:right w:w="60" w:type="dxa"/>
            </w:tcMar>
            <w:vAlign w:val="center"/>
          </w:tcPr>
          <w:p w14:paraId="60857B90" w14:textId="77777777" w:rsidR="00500BB5" w:rsidRPr="00FE26EC" w:rsidRDefault="00500BB5" w:rsidP="00FE26EC">
            <w:pPr>
              <w:pStyle w:val="TableText"/>
              <w:spacing w:after="0" w:line="240" w:lineRule="auto"/>
              <w:jc w:val="center"/>
              <w:rPr>
                <w:rFonts w:cs="Times New Roman"/>
                <w:sz w:val="20"/>
                <w:szCs w:val="20"/>
              </w:rPr>
            </w:pPr>
            <w:r w:rsidRPr="00FE26EC">
              <w:rPr>
                <w:rFonts w:cs="Times New Roman"/>
                <w:b/>
                <w:sz w:val="20"/>
                <w:szCs w:val="20"/>
              </w:rPr>
              <w:t>Đạt 07/07 chỉ tiêu</w:t>
            </w:r>
          </w:p>
        </w:tc>
        <w:tc>
          <w:tcPr>
            <w:tcW w:w="3857" w:type="dxa"/>
            <w:shd w:val="clear" w:color="auto" w:fill="FFFFFF" w:themeFill="background1"/>
            <w:tcMar>
              <w:top w:w="60" w:type="dxa"/>
              <w:left w:w="60" w:type="dxa"/>
              <w:bottom w:w="60" w:type="dxa"/>
              <w:right w:w="60" w:type="dxa"/>
            </w:tcMar>
            <w:vAlign w:val="center"/>
          </w:tcPr>
          <w:p w14:paraId="7BE230A1" w14:textId="0585CD4D" w:rsidR="00500BB5" w:rsidRPr="00FE26EC" w:rsidRDefault="00500BB5" w:rsidP="00FE26EC">
            <w:pPr>
              <w:pStyle w:val="TableText"/>
              <w:spacing w:after="0" w:line="240" w:lineRule="auto"/>
              <w:jc w:val="both"/>
              <w:rPr>
                <w:rFonts w:cs="Times New Roman"/>
                <w:sz w:val="20"/>
                <w:szCs w:val="20"/>
              </w:rPr>
            </w:pPr>
          </w:p>
        </w:tc>
        <w:tc>
          <w:tcPr>
            <w:tcW w:w="962" w:type="dxa"/>
            <w:shd w:val="clear" w:color="auto" w:fill="FFFFFF" w:themeFill="background1"/>
            <w:tcMar>
              <w:top w:w="60" w:type="dxa"/>
              <w:left w:w="60" w:type="dxa"/>
              <w:bottom w:w="60" w:type="dxa"/>
              <w:right w:w="60" w:type="dxa"/>
            </w:tcMar>
            <w:vAlign w:val="center"/>
          </w:tcPr>
          <w:p w14:paraId="2F709137" w14:textId="3A64D5F7" w:rsidR="00500BB5" w:rsidRPr="00FE26EC" w:rsidRDefault="004E091E" w:rsidP="00FE26EC">
            <w:pPr>
              <w:pStyle w:val="TableText"/>
              <w:spacing w:after="0" w:line="240" w:lineRule="auto"/>
              <w:jc w:val="center"/>
              <w:rPr>
                <w:rFonts w:cs="Times New Roman"/>
                <w:sz w:val="20"/>
                <w:szCs w:val="20"/>
              </w:rPr>
            </w:pPr>
            <w:r w:rsidRPr="00FE26EC">
              <w:rPr>
                <w:rFonts w:cs="Times New Roman"/>
                <w:b/>
                <w:sz w:val="20"/>
                <w:szCs w:val="20"/>
              </w:rPr>
              <w:t>Đ</w:t>
            </w:r>
            <w:r w:rsidR="00500BB5" w:rsidRPr="00FE26EC">
              <w:rPr>
                <w:rFonts w:cs="Times New Roman"/>
                <w:b/>
                <w:sz w:val="20"/>
                <w:szCs w:val="20"/>
              </w:rPr>
              <w:t xml:space="preserve">ạt 07/07 </w:t>
            </w:r>
            <w:r w:rsidRPr="00FE26EC">
              <w:rPr>
                <w:rFonts w:cs="Times New Roman"/>
                <w:b/>
                <w:sz w:val="20"/>
                <w:szCs w:val="20"/>
              </w:rPr>
              <w:t xml:space="preserve"> </w:t>
            </w:r>
            <w:r w:rsidR="00500BB5" w:rsidRPr="00FE26EC">
              <w:rPr>
                <w:rFonts w:cs="Times New Roman"/>
                <w:b/>
                <w:sz w:val="20"/>
                <w:szCs w:val="20"/>
              </w:rPr>
              <w:t xml:space="preserve"> </w:t>
            </w:r>
            <w:r w:rsidRPr="00FE26EC">
              <w:rPr>
                <w:rFonts w:cs="Times New Roman"/>
                <w:b/>
                <w:sz w:val="20"/>
                <w:szCs w:val="20"/>
              </w:rPr>
              <w:t>chỉ tiêu</w:t>
            </w:r>
          </w:p>
        </w:tc>
        <w:tc>
          <w:tcPr>
            <w:tcW w:w="3678" w:type="dxa"/>
            <w:shd w:val="clear" w:color="auto" w:fill="FFFFFF" w:themeFill="background1"/>
            <w:tcMar>
              <w:top w:w="60" w:type="dxa"/>
              <w:left w:w="60" w:type="dxa"/>
              <w:bottom w:w="60" w:type="dxa"/>
              <w:right w:w="60" w:type="dxa"/>
            </w:tcMar>
            <w:vAlign w:val="center"/>
          </w:tcPr>
          <w:p w14:paraId="0C7FC738" w14:textId="4E524F94" w:rsidR="00500BB5" w:rsidRPr="00FE26EC" w:rsidRDefault="00D74E60" w:rsidP="00FE26EC">
            <w:pPr>
              <w:pStyle w:val="TableText"/>
              <w:spacing w:after="0" w:line="240" w:lineRule="auto"/>
              <w:jc w:val="both"/>
              <w:rPr>
                <w:rFonts w:cs="Times New Roman"/>
                <w:sz w:val="20"/>
                <w:szCs w:val="20"/>
              </w:rPr>
            </w:pPr>
            <w:r w:rsidRPr="00FE26EC">
              <w:rPr>
                <w:rFonts w:cs="Times New Roman"/>
                <w:b/>
                <w:sz w:val="20"/>
                <w:szCs w:val="20"/>
              </w:rPr>
              <w:t xml:space="preserve"> </w:t>
            </w:r>
          </w:p>
        </w:tc>
        <w:tc>
          <w:tcPr>
            <w:tcW w:w="973" w:type="dxa"/>
            <w:shd w:val="clear" w:color="auto" w:fill="FFFFFF" w:themeFill="background1"/>
            <w:tcMar>
              <w:top w:w="60" w:type="dxa"/>
              <w:left w:w="60" w:type="dxa"/>
              <w:bottom w:w="60" w:type="dxa"/>
              <w:right w:w="60" w:type="dxa"/>
            </w:tcMar>
            <w:vAlign w:val="center"/>
          </w:tcPr>
          <w:p w14:paraId="1D0A79D3" w14:textId="77777777" w:rsidR="00500BB5" w:rsidRPr="00FC5E86" w:rsidRDefault="00500BB5" w:rsidP="00500BB5">
            <w:pPr>
              <w:pStyle w:val="TableText"/>
              <w:spacing w:after="0" w:line="240" w:lineRule="auto"/>
              <w:jc w:val="center"/>
              <w:rPr>
                <w:sz w:val="20"/>
                <w:szCs w:val="20"/>
              </w:rPr>
            </w:pPr>
          </w:p>
        </w:tc>
      </w:tr>
      <w:tr w:rsidR="00500BB5" w:rsidRPr="00FC5E86" w14:paraId="25F97B51"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61102A30" w14:textId="77777777" w:rsidR="00500BB5" w:rsidRPr="00FE26EC" w:rsidRDefault="00500BB5" w:rsidP="00FE26EC">
            <w:pPr>
              <w:pStyle w:val="TableText"/>
              <w:spacing w:after="0" w:line="240" w:lineRule="auto"/>
              <w:jc w:val="center"/>
              <w:rPr>
                <w:rFonts w:cs="Times New Roman"/>
                <w:sz w:val="20"/>
                <w:szCs w:val="20"/>
              </w:rPr>
            </w:pPr>
            <w:r w:rsidRPr="00FE26EC">
              <w:rPr>
                <w:rFonts w:cs="Times New Roman"/>
                <w:b/>
                <w:sz w:val="20"/>
                <w:szCs w:val="20"/>
              </w:rPr>
              <w:t>Chỉ tiêu 1</w:t>
            </w:r>
          </w:p>
        </w:tc>
        <w:tc>
          <w:tcPr>
            <w:tcW w:w="2977" w:type="dxa"/>
            <w:shd w:val="clear" w:color="auto" w:fill="FFFFFF" w:themeFill="background1"/>
            <w:tcMar>
              <w:top w:w="60" w:type="dxa"/>
              <w:left w:w="60" w:type="dxa"/>
              <w:bottom w:w="60" w:type="dxa"/>
              <w:right w:w="60" w:type="dxa"/>
            </w:tcMar>
            <w:vAlign w:val="center"/>
          </w:tcPr>
          <w:p w14:paraId="442F67F3" w14:textId="77777777" w:rsidR="00500BB5" w:rsidRPr="00FE26EC" w:rsidRDefault="00500BB5" w:rsidP="00FE26EC">
            <w:pPr>
              <w:pStyle w:val="TableText"/>
              <w:spacing w:after="0" w:line="240" w:lineRule="auto"/>
              <w:jc w:val="both"/>
              <w:rPr>
                <w:rFonts w:cs="Times New Roman"/>
                <w:sz w:val="20"/>
                <w:szCs w:val="20"/>
              </w:rPr>
            </w:pPr>
            <w:r w:rsidRPr="00FE26EC">
              <w:rPr>
                <w:rFonts w:cs="Times New Roman"/>
                <w:b/>
                <w:sz w:val="20"/>
                <w:szCs w:val="20"/>
              </w:rPr>
              <w:t>Thực hiện lập, cập nhật, đăng tải (hoặc niêm yết) Danh mục thông tin phải được công khai và Danh mục thông tin công dân được tiếp cận có điều kiện theo quy định của pháp luật về tiếp cận thông tin.</w:t>
            </w:r>
          </w:p>
        </w:tc>
        <w:tc>
          <w:tcPr>
            <w:tcW w:w="992" w:type="dxa"/>
            <w:shd w:val="clear" w:color="auto" w:fill="FFFFFF" w:themeFill="background1"/>
            <w:tcMar>
              <w:top w:w="60" w:type="dxa"/>
              <w:left w:w="60" w:type="dxa"/>
              <w:bottom w:w="60" w:type="dxa"/>
              <w:right w:w="60" w:type="dxa"/>
            </w:tcMar>
            <w:vAlign w:val="center"/>
          </w:tcPr>
          <w:p w14:paraId="69B3C06C" w14:textId="77777777" w:rsidR="00500BB5" w:rsidRPr="00FE26EC" w:rsidRDefault="00500BB5" w:rsidP="00FE26EC">
            <w:pPr>
              <w:pStyle w:val="TableText"/>
              <w:spacing w:after="0" w:line="240" w:lineRule="auto"/>
              <w:jc w:val="center"/>
              <w:rPr>
                <w:rFonts w:cs="Times New Roman"/>
                <w:sz w:val="20"/>
                <w:szCs w:val="20"/>
              </w:rPr>
            </w:pPr>
            <w:r w:rsidRPr="00FE26EC">
              <w:rPr>
                <w:rFonts w:cs="Times New Roman"/>
                <w:b/>
                <w:sz w:val="20"/>
                <w:szCs w:val="20"/>
              </w:rPr>
              <w:t>Đạt 02/02 nội dung</w:t>
            </w:r>
          </w:p>
        </w:tc>
        <w:tc>
          <w:tcPr>
            <w:tcW w:w="3857" w:type="dxa"/>
            <w:shd w:val="clear" w:color="auto" w:fill="FFFFFF" w:themeFill="background1"/>
            <w:tcMar>
              <w:top w:w="60" w:type="dxa"/>
              <w:left w:w="60" w:type="dxa"/>
              <w:bottom w:w="60" w:type="dxa"/>
              <w:right w:w="60" w:type="dxa"/>
            </w:tcMar>
            <w:vAlign w:val="center"/>
          </w:tcPr>
          <w:p w14:paraId="6448B0C5" w14:textId="77777777" w:rsidR="00500BB5" w:rsidRPr="00FE26EC" w:rsidRDefault="00500BB5" w:rsidP="00FE26EC">
            <w:pPr>
              <w:pStyle w:val="TableText"/>
              <w:spacing w:after="0" w:line="240" w:lineRule="auto"/>
              <w:jc w:val="both"/>
              <w:rPr>
                <w:rFonts w:cs="Times New Roman"/>
                <w:sz w:val="20"/>
                <w:szCs w:val="20"/>
              </w:rPr>
            </w:pPr>
            <w:r w:rsidRPr="00FE26EC">
              <w:rPr>
                <w:rFonts w:cs="Times New Roman"/>
                <w:sz w:val="20"/>
                <w:szCs w:val="20"/>
              </w:rPr>
              <w:t xml:space="preserve">UBND xã đã lập và công khai Danh mục thông tin; đã ban hành Kế hoạch triển khai Luật Tiếp cận thông tin năm 2026. </w:t>
            </w:r>
          </w:p>
          <w:p w14:paraId="2FE9E5B3" w14:textId="7921B743" w:rsidR="00500BB5" w:rsidRPr="00FE26EC" w:rsidRDefault="00500BB5" w:rsidP="00FE26EC">
            <w:pPr>
              <w:pStyle w:val="TableText"/>
              <w:spacing w:after="0" w:line="240" w:lineRule="auto"/>
              <w:jc w:val="both"/>
              <w:rPr>
                <w:rFonts w:cs="Times New Roman"/>
                <w:sz w:val="20"/>
                <w:szCs w:val="20"/>
              </w:rPr>
            </w:pPr>
          </w:p>
        </w:tc>
        <w:tc>
          <w:tcPr>
            <w:tcW w:w="962" w:type="dxa"/>
            <w:shd w:val="clear" w:color="auto" w:fill="FFFFFF" w:themeFill="background1"/>
            <w:tcMar>
              <w:top w:w="60" w:type="dxa"/>
              <w:left w:w="60" w:type="dxa"/>
              <w:bottom w:w="60" w:type="dxa"/>
              <w:right w:w="60" w:type="dxa"/>
            </w:tcMar>
            <w:vAlign w:val="center"/>
          </w:tcPr>
          <w:p w14:paraId="3B1DBE2C" w14:textId="630A73BC" w:rsidR="00500BB5" w:rsidRPr="00FE26EC" w:rsidRDefault="00500BB5" w:rsidP="00FE26EC">
            <w:pPr>
              <w:pStyle w:val="TableText"/>
              <w:spacing w:after="0" w:line="240" w:lineRule="auto"/>
              <w:jc w:val="center"/>
              <w:rPr>
                <w:rFonts w:cs="Times New Roman"/>
                <w:sz w:val="20"/>
                <w:szCs w:val="20"/>
              </w:rPr>
            </w:pPr>
            <w:r w:rsidRPr="00FE26EC">
              <w:rPr>
                <w:rFonts w:cs="Times New Roman"/>
                <w:b/>
                <w:sz w:val="20"/>
                <w:szCs w:val="20"/>
              </w:rPr>
              <w:t xml:space="preserve">Đạt </w:t>
            </w:r>
            <w:r w:rsidR="004E091E" w:rsidRPr="00FE26EC">
              <w:rPr>
                <w:rFonts w:cs="Times New Roman"/>
                <w:b/>
                <w:sz w:val="20"/>
                <w:szCs w:val="20"/>
              </w:rPr>
              <w:t xml:space="preserve"> </w:t>
            </w:r>
          </w:p>
        </w:tc>
        <w:tc>
          <w:tcPr>
            <w:tcW w:w="3678" w:type="dxa"/>
            <w:shd w:val="clear" w:color="auto" w:fill="FFFFFF" w:themeFill="background1"/>
            <w:tcMar>
              <w:top w:w="60" w:type="dxa"/>
              <w:left w:w="60" w:type="dxa"/>
              <w:bottom w:w="60" w:type="dxa"/>
              <w:right w:w="60" w:type="dxa"/>
            </w:tcMar>
            <w:vAlign w:val="center"/>
          </w:tcPr>
          <w:p w14:paraId="7F157606" w14:textId="0018B54A" w:rsidR="00500BB5" w:rsidRPr="00FE26EC" w:rsidRDefault="00500BB5" w:rsidP="00FE26EC">
            <w:pPr>
              <w:spacing w:after="0" w:line="240" w:lineRule="auto"/>
              <w:jc w:val="both"/>
              <w:rPr>
                <w:rFonts w:cs="Times New Roman"/>
                <w:szCs w:val="20"/>
              </w:rPr>
            </w:pPr>
          </w:p>
        </w:tc>
        <w:tc>
          <w:tcPr>
            <w:tcW w:w="973" w:type="dxa"/>
            <w:shd w:val="clear" w:color="auto" w:fill="FFFFFF" w:themeFill="background1"/>
            <w:tcMar>
              <w:top w:w="60" w:type="dxa"/>
              <w:left w:w="60" w:type="dxa"/>
              <w:bottom w:w="60" w:type="dxa"/>
              <w:right w:w="60" w:type="dxa"/>
            </w:tcMar>
            <w:vAlign w:val="center"/>
          </w:tcPr>
          <w:p w14:paraId="755DAE6D" w14:textId="77777777" w:rsidR="00500BB5" w:rsidRPr="00FC5E86" w:rsidRDefault="00500BB5" w:rsidP="00500BB5">
            <w:pPr>
              <w:pStyle w:val="TableText"/>
              <w:spacing w:after="0" w:line="240" w:lineRule="auto"/>
              <w:jc w:val="center"/>
              <w:rPr>
                <w:sz w:val="20"/>
                <w:szCs w:val="20"/>
              </w:rPr>
            </w:pPr>
          </w:p>
        </w:tc>
      </w:tr>
      <w:tr w:rsidR="00500BB5" w:rsidRPr="00FC5E86" w14:paraId="2F6FF107" w14:textId="77777777" w:rsidTr="00DA5B11">
        <w:trPr>
          <w:cantSplit/>
          <w:trHeight w:val="6781"/>
          <w:jc w:val="center"/>
        </w:trPr>
        <w:tc>
          <w:tcPr>
            <w:tcW w:w="1001" w:type="dxa"/>
            <w:shd w:val="clear" w:color="auto" w:fill="FFFFFF" w:themeFill="background1"/>
            <w:tcMar>
              <w:top w:w="60" w:type="dxa"/>
              <w:left w:w="60" w:type="dxa"/>
              <w:bottom w:w="60" w:type="dxa"/>
              <w:right w:w="60" w:type="dxa"/>
            </w:tcMar>
            <w:vAlign w:val="center"/>
          </w:tcPr>
          <w:p w14:paraId="6EFCA5AB" w14:textId="77777777" w:rsidR="00500BB5" w:rsidRPr="00FE26EC" w:rsidRDefault="00500BB5" w:rsidP="00FE26EC">
            <w:pPr>
              <w:pStyle w:val="TableText"/>
              <w:spacing w:after="0" w:line="240" w:lineRule="auto"/>
              <w:jc w:val="center"/>
              <w:rPr>
                <w:rFonts w:cs="Times New Roman"/>
                <w:sz w:val="20"/>
                <w:szCs w:val="20"/>
              </w:rPr>
            </w:pPr>
          </w:p>
        </w:tc>
        <w:tc>
          <w:tcPr>
            <w:tcW w:w="2977" w:type="dxa"/>
            <w:shd w:val="clear" w:color="auto" w:fill="FFFFFF" w:themeFill="background1"/>
            <w:tcMar>
              <w:top w:w="60" w:type="dxa"/>
              <w:left w:w="60" w:type="dxa"/>
              <w:bottom w:w="60" w:type="dxa"/>
              <w:right w:w="60" w:type="dxa"/>
            </w:tcMar>
            <w:vAlign w:val="center"/>
          </w:tcPr>
          <w:p w14:paraId="6D6C89C1" w14:textId="77777777" w:rsidR="00500BB5" w:rsidRPr="00FE26EC" w:rsidRDefault="00500BB5" w:rsidP="00FE26EC">
            <w:pPr>
              <w:pStyle w:val="TableText"/>
              <w:spacing w:after="0" w:line="240" w:lineRule="auto"/>
              <w:jc w:val="both"/>
              <w:rPr>
                <w:rFonts w:cs="Times New Roman"/>
                <w:sz w:val="20"/>
                <w:szCs w:val="20"/>
              </w:rPr>
            </w:pPr>
            <w:r w:rsidRPr="00FE26EC">
              <w:rPr>
                <w:rFonts w:cs="Times New Roman"/>
                <w:sz w:val="20"/>
                <w:szCs w:val="20"/>
              </w:rPr>
              <w:t>1. Thực hiện lập, cập nhật Danh mục thông tin phải được công khai, Danh mục thông tin công dân được tiếp cận có điều kiện.</w:t>
            </w:r>
          </w:p>
        </w:tc>
        <w:tc>
          <w:tcPr>
            <w:tcW w:w="992" w:type="dxa"/>
            <w:shd w:val="clear" w:color="auto" w:fill="FFFFFF" w:themeFill="background1"/>
            <w:tcMar>
              <w:top w:w="60" w:type="dxa"/>
              <w:left w:w="60" w:type="dxa"/>
              <w:bottom w:w="60" w:type="dxa"/>
              <w:right w:w="60" w:type="dxa"/>
            </w:tcMar>
            <w:vAlign w:val="center"/>
          </w:tcPr>
          <w:p w14:paraId="77ED9C08" w14:textId="77777777" w:rsidR="00500BB5" w:rsidRPr="00FE26EC" w:rsidRDefault="00500BB5" w:rsidP="00FE26EC">
            <w:pPr>
              <w:pStyle w:val="TableText"/>
              <w:spacing w:after="0" w:line="240" w:lineRule="auto"/>
              <w:jc w:val="center"/>
              <w:rPr>
                <w:rFonts w:cs="Times New Roman"/>
                <w:sz w:val="20"/>
                <w:szCs w:val="20"/>
              </w:rPr>
            </w:pPr>
            <w:r w:rsidRPr="00FE26EC">
              <w:rPr>
                <w:rFonts w:cs="Times New Roman"/>
                <w:sz w:val="20"/>
                <w:szCs w:val="20"/>
              </w:rPr>
              <w:t>Có Danh mục theo quy định và cập nhật thường xuyên</w:t>
            </w:r>
          </w:p>
        </w:tc>
        <w:tc>
          <w:tcPr>
            <w:tcW w:w="3857" w:type="dxa"/>
            <w:shd w:val="clear" w:color="auto" w:fill="FFFFFF" w:themeFill="background1"/>
            <w:tcMar>
              <w:top w:w="60" w:type="dxa"/>
              <w:left w:w="60" w:type="dxa"/>
              <w:bottom w:w="60" w:type="dxa"/>
              <w:right w:w="60" w:type="dxa"/>
            </w:tcMar>
            <w:vAlign w:val="center"/>
          </w:tcPr>
          <w:p w14:paraId="7187E6E6" w14:textId="56EF26BD" w:rsidR="00546A2A" w:rsidRPr="00FE26EC" w:rsidRDefault="006F251D" w:rsidP="00FE26EC">
            <w:pPr>
              <w:pStyle w:val="TableText"/>
              <w:spacing w:after="0" w:line="240" w:lineRule="auto"/>
              <w:jc w:val="both"/>
              <w:rPr>
                <w:rFonts w:cs="Times New Roman"/>
                <w:sz w:val="20"/>
                <w:szCs w:val="20"/>
              </w:rPr>
            </w:pPr>
            <w:r w:rsidRPr="00FE26EC">
              <w:rPr>
                <w:rFonts w:cs="Times New Roman"/>
                <w:sz w:val="20"/>
                <w:szCs w:val="20"/>
              </w:rPr>
              <w:t xml:space="preserve">UBND xã </w:t>
            </w:r>
            <w:r w:rsidR="004D78DA" w:rsidRPr="00FE26EC">
              <w:rPr>
                <w:rFonts w:cs="Times New Roman"/>
                <w:sz w:val="20"/>
                <w:szCs w:val="20"/>
              </w:rPr>
              <w:t xml:space="preserve">Vĩnh </w:t>
            </w:r>
            <w:r w:rsidR="007A558C" w:rsidRPr="00FE26EC">
              <w:rPr>
                <w:rFonts w:cs="Times New Roman"/>
                <w:sz w:val="20"/>
                <w:szCs w:val="20"/>
              </w:rPr>
              <w:t>Thuận</w:t>
            </w:r>
            <w:r w:rsidRPr="00FE26EC">
              <w:rPr>
                <w:rFonts w:cs="Times New Roman"/>
                <w:sz w:val="20"/>
                <w:szCs w:val="20"/>
              </w:rPr>
              <w:t xml:space="preserve"> đã lập, cập nhật Danh mục thông tin phải được công khai và Danh mục thông tin công dân được tiếp cận có điều kiện; ban hành quyết định công bố danh mục, thực hiện đăng tải trên Trang thông tin điện tử xã và niêm yết theo quy định, tạo điều kiện để tổ chức, cá nhân tiếp cận thông tin thuộc phạm vi quản lý của UBND xã.</w:t>
            </w:r>
          </w:p>
        </w:tc>
        <w:tc>
          <w:tcPr>
            <w:tcW w:w="962" w:type="dxa"/>
            <w:shd w:val="clear" w:color="auto" w:fill="FFFFFF" w:themeFill="background1"/>
            <w:tcMar>
              <w:top w:w="60" w:type="dxa"/>
              <w:left w:w="60" w:type="dxa"/>
              <w:bottom w:w="60" w:type="dxa"/>
              <w:right w:w="60" w:type="dxa"/>
            </w:tcMar>
            <w:vAlign w:val="center"/>
          </w:tcPr>
          <w:p w14:paraId="05B1F979" w14:textId="312FEF5D" w:rsidR="00500BB5" w:rsidRPr="00FE26EC" w:rsidRDefault="00500BB5" w:rsidP="00FE26EC">
            <w:pPr>
              <w:pStyle w:val="TableText"/>
              <w:spacing w:after="0" w:line="240" w:lineRule="auto"/>
              <w:jc w:val="center"/>
              <w:rPr>
                <w:rFonts w:cs="Times New Roman"/>
                <w:sz w:val="20"/>
                <w:szCs w:val="20"/>
              </w:rPr>
            </w:pPr>
            <w:r w:rsidRPr="00FE26EC">
              <w:rPr>
                <w:rFonts w:cs="Times New Roman"/>
                <w:sz w:val="20"/>
                <w:szCs w:val="20"/>
              </w:rPr>
              <w:t>Đạt</w:t>
            </w:r>
            <w:r w:rsidR="00546A2A" w:rsidRPr="00FE26EC">
              <w:rPr>
                <w:rFonts w:cs="Times New Roman"/>
                <w:sz w:val="20"/>
                <w:szCs w:val="20"/>
              </w:rPr>
              <w:t xml:space="preserve"> </w:t>
            </w:r>
          </w:p>
        </w:tc>
        <w:tc>
          <w:tcPr>
            <w:tcW w:w="3678" w:type="dxa"/>
            <w:shd w:val="clear" w:color="auto" w:fill="FFFFFF" w:themeFill="background1"/>
            <w:tcMar>
              <w:top w:w="60" w:type="dxa"/>
              <w:left w:w="60" w:type="dxa"/>
              <w:bottom w:w="60" w:type="dxa"/>
              <w:right w:w="60" w:type="dxa"/>
            </w:tcMar>
            <w:vAlign w:val="center"/>
          </w:tcPr>
          <w:p w14:paraId="620D7D3C" w14:textId="046BB6B8" w:rsidR="00F25C2F" w:rsidRPr="00FE26EC" w:rsidRDefault="009C51AC" w:rsidP="00FE26EC">
            <w:pPr>
              <w:spacing w:after="0" w:line="240" w:lineRule="auto"/>
              <w:jc w:val="both"/>
              <w:rPr>
                <w:rFonts w:cs="Times New Roman"/>
                <w:bCs/>
                <w:szCs w:val="20"/>
              </w:rPr>
            </w:pPr>
            <w:r w:rsidRPr="00FE26EC">
              <w:rPr>
                <w:rFonts w:cs="Times New Roman"/>
                <w:bCs/>
                <w:szCs w:val="20"/>
              </w:rPr>
              <w:t>1.</w:t>
            </w:r>
            <w:r w:rsidR="00CD1207" w:rsidRPr="00FE26EC">
              <w:rPr>
                <w:rFonts w:cs="Times New Roman"/>
                <w:bCs/>
                <w:szCs w:val="20"/>
              </w:rPr>
              <w:t xml:space="preserve"> Kế hoạch số </w:t>
            </w:r>
            <w:r w:rsidR="007A558C" w:rsidRPr="00FE26EC">
              <w:rPr>
                <w:rFonts w:cs="Times New Roman"/>
                <w:bCs/>
                <w:szCs w:val="20"/>
              </w:rPr>
              <w:t>195</w:t>
            </w:r>
            <w:r w:rsidR="00500BB5" w:rsidRPr="00FE26EC">
              <w:rPr>
                <w:rFonts w:cs="Times New Roman"/>
                <w:bCs/>
                <w:szCs w:val="20"/>
              </w:rPr>
              <w:t xml:space="preserve">/KH-UBND ngày </w:t>
            </w:r>
            <w:r w:rsidR="00AD7ECA" w:rsidRPr="00FE26EC">
              <w:rPr>
                <w:rFonts w:cs="Times New Roman"/>
                <w:bCs/>
                <w:szCs w:val="20"/>
              </w:rPr>
              <w:t>2</w:t>
            </w:r>
            <w:r w:rsidR="007A558C" w:rsidRPr="00FE26EC">
              <w:rPr>
                <w:rFonts w:cs="Times New Roman"/>
                <w:bCs/>
                <w:szCs w:val="20"/>
              </w:rPr>
              <w:t>7</w:t>
            </w:r>
            <w:r w:rsidR="00AD7ECA" w:rsidRPr="00FE26EC">
              <w:rPr>
                <w:rFonts w:cs="Times New Roman"/>
                <w:bCs/>
                <w:szCs w:val="20"/>
              </w:rPr>
              <w:t>/7/2026</w:t>
            </w:r>
            <w:r w:rsidR="00500BB5" w:rsidRPr="00FE26EC">
              <w:rPr>
                <w:rFonts w:cs="Times New Roman"/>
                <w:bCs/>
                <w:szCs w:val="20"/>
              </w:rPr>
              <w:t xml:space="preserve"> của UBND xã triển khai t</w:t>
            </w:r>
            <w:r w:rsidR="00CD1207" w:rsidRPr="00FE26EC">
              <w:rPr>
                <w:rFonts w:cs="Times New Roman"/>
                <w:bCs/>
                <w:szCs w:val="20"/>
              </w:rPr>
              <w:t>hi hành Luật tiếp cận thông tin.</w:t>
            </w:r>
          </w:p>
          <w:p w14:paraId="64958218" w14:textId="51763E2D" w:rsidR="00F25C2F" w:rsidRPr="00FE26EC" w:rsidRDefault="009C51AC" w:rsidP="00FE26EC">
            <w:pPr>
              <w:spacing w:after="0" w:line="240" w:lineRule="auto"/>
              <w:jc w:val="both"/>
              <w:rPr>
                <w:rFonts w:cs="Times New Roman"/>
                <w:bCs/>
                <w:szCs w:val="20"/>
              </w:rPr>
            </w:pPr>
            <w:r w:rsidRPr="00FE26EC">
              <w:rPr>
                <w:rFonts w:cs="Times New Roman"/>
                <w:bCs/>
                <w:color w:val="000000"/>
                <w:szCs w:val="20"/>
              </w:rPr>
              <w:t>2.</w:t>
            </w:r>
            <w:r w:rsidR="00F25C2F" w:rsidRPr="00FE26EC">
              <w:rPr>
                <w:rFonts w:cs="Times New Roman"/>
                <w:bCs/>
                <w:color w:val="000000"/>
                <w:szCs w:val="20"/>
              </w:rPr>
              <w:t xml:space="preserve"> Công văn số 797/VP-NCTH ngày 11/8/2026 của Văn phòng HĐND và UBND xã về triển khai thực hiện kiến nghị của Bộ Tư pháp tại Báo cáo số 545/BC-BTP ngày 13/7/2026.</w:t>
            </w:r>
          </w:p>
          <w:p w14:paraId="17BC4A70" w14:textId="3C192647" w:rsidR="00BF06EA" w:rsidRPr="00FE26EC" w:rsidRDefault="009C51AC" w:rsidP="00FE26EC">
            <w:pPr>
              <w:spacing w:after="0" w:line="240" w:lineRule="auto"/>
              <w:jc w:val="both"/>
              <w:rPr>
                <w:rFonts w:cs="Times New Roman"/>
                <w:bCs/>
                <w:color w:val="000000"/>
                <w:szCs w:val="20"/>
              </w:rPr>
            </w:pPr>
            <w:r w:rsidRPr="00FE26EC">
              <w:rPr>
                <w:rFonts w:cs="Times New Roman"/>
                <w:bCs/>
                <w:color w:val="000000"/>
                <w:szCs w:val="20"/>
              </w:rPr>
              <w:t>3.</w:t>
            </w:r>
            <w:r w:rsidR="00F25C2F" w:rsidRPr="00FE26EC">
              <w:rPr>
                <w:rFonts w:cs="Times New Roman"/>
                <w:bCs/>
                <w:color w:val="000000"/>
                <w:szCs w:val="20"/>
              </w:rPr>
              <w:t xml:space="preserve"> Quyết định số 898/QĐ-UBND ngày 06/05/2026 của UBND xã về ban hành danh mục thông tin phải được công khai của UBND xã Vĩnh Thuận</w:t>
            </w:r>
            <w:r w:rsidR="00955D67" w:rsidRPr="00FE26EC">
              <w:rPr>
                <w:rFonts w:cs="Times New Roman"/>
                <w:bCs/>
                <w:color w:val="000000"/>
                <w:szCs w:val="20"/>
              </w:rPr>
              <w:t xml:space="preserve">; </w:t>
            </w:r>
            <w:r w:rsidR="00F25C2F" w:rsidRPr="00FE26EC">
              <w:rPr>
                <w:rFonts w:cs="Times New Roman"/>
                <w:bCs/>
                <w:color w:val="000000"/>
                <w:szCs w:val="20"/>
              </w:rPr>
              <w:t>Quyết định số 1291/QĐ-UBND ngày 22/06/2026 của UBND xã về ban hành danh mục thông tin được tiếp cận có điều kiện theo quy định của Luật Tiếp cân thông tin</w:t>
            </w:r>
            <w:r w:rsidR="00955D67" w:rsidRPr="00FE26EC">
              <w:rPr>
                <w:rFonts w:cs="Times New Roman"/>
                <w:bCs/>
                <w:color w:val="000000"/>
                <w:szCs w:val="20"/>
              </w:rPr>
              <w:t xml:space="preserve">; </w:t>
            </w:r>
            <w:r w:rsidR="00412BE6" w:rsidRPr="00FE26EC">
              <w:rPr>
                <w:rFonts w:cs="Times New Roman"/>
                <w:bCs/>
                <w:color w:val="000000"/>
                <w:szCs w:val="20"/>
              </w:rPr>
              <w:t>Quyết định 1316/QĐ-UBND ngày 02 tháng 7 năm 2026 của Ủy ban nhân dân xã về ban hành Quy chế cung cấp thông tin cho công dân của UBND xã Vĩnh Thuận</w:t>
            </w:r>
            <w:r w:rsidR="00AB6D21" w:rsidRPr="00FE26EC">
              <w:rPr>
                <w:rFonts w:cs="Times New Roman"/>
                <w:bCs/>
                <w:color w:val="000000"/>
                <w:szCs w:val="20"/>
              </w:rPr>
              <w:t xml:space="preserve">; </w:t>
            </w:r>
            <w:r w:rsidR="00BF06EA" w:rsidRPr="00FE26EC">
              <w:rPr>
                <w:rFonts w:cs="Times New Roman"/>
                <w:bCs/>
                <w:color w:val="000000"/>
                <w:szCs w:val="20"/>
              </w:rPr>
              <w:t>Quyết định 2377/QĐ-UBND ngày 08/10/2026 của UBND xã về ban hành Quy chế cung cấp thông tin cho công dân của UBND xã Vĩnh Thuận</w:t>
            </w:r>
            <w:r w:rsidR="00AB6D21" w:rsidRPr="00FE26EC">
              <w:rPr>
                <w:rFonts w:cs="Times New Roman"/>
                <w:bCs/>
                <w:color w:val="000000"/>
                <w:szCs w:val="20"/>
              </w:rPr>
              <w:t xml:space="preserve">; </w:t>
            </w:r>
            <w:r w:rsidR="00BF06EA" w:rsidRPr="00FE26EC">
              <w:rPr>
                <w:rFonts w:cs="Times New Roman"/>
                <w:bCs/>
                <w:color w:val="000000"/>
                <w:szCs w:val="20"/>
              </w:rPr>
              <w:t>Quyết định 2406/QĐ-UBND ngày 13/10/2026 của UBND xã về phân công lãnh đạo và công chức thực hiện công tác cung cấp thông tin cho công dân của UBND xã Chủ tịch UBND xã Vĩnh Thuận;</w:t>
            </w:r>
          </w:p>
        </w:tc>
        <w:tc>
          <w:tcPr>
            <w:tcW w:w="973" w:type="dxa"/>
            <w:shd w:val="clear" w:color="auto" w:fill="FFFFFF" w:themeFill="background1"/>
            <w:tcMar>
              <w:top w:w="60" w:type="dxa"/>
              <w:left w:w="60" w:type="dxa"/>
              <w:bottom w:w="60" w:type="dxa"/>
              <w:right w:w="60" w:type="dxa"/>
            </w:tcMar>
            <w:vAlign w:val="center"/>
          </w:tcPr>
          <w:p w14:paraId="2D8055FF" w14:textId="77777777" w:rsidR="00500BB5" w:rsidRPr="00FC5E86" w:rsidRDefault="00500BB5" w:rsidP="00500BB5">
            <w:pPr>
              <w:pStyle w:val="TableText"/>
              <w:spacing w:after="0" w:line="240" w:lineRule="auto"/>
              <w:jc w:val="center"/>
              <w:rPr>
                <w:sz w:val="20"/>
                <w:szCs w:val="20"/>
              </w:rPr>
            </w:pPr>
          </w:p>
        </w:tc>
      </w:tr>
      <w:tr w:rsidR="000B34B6" w:rsidRPr="00FC5E86" w14:paraId="295E3A64"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547DDEA7" w14:textId="77777777" w:rsidR="000B34B6" w:rsidRPr="00FE26EC" w:rsidRDefault="000B34B6" w:rsidP="00FE26EC">
            <w:pPr>
              <w:pStyle w:val="TableText"/>
              <w:spacing w:after="0" w:line="240" w:lineRule="auto"/>
              <w:jc w:val="center"/>
              <w:rPr>
                <w:rFonts w:cs="Times New Roman"/>
                <w:sz w:val="20"/>
                <w:szCs w:val="20"/>
              </w:rPr>
            </w:pPr>
          </w:p>
        </w:tc>
        <w:tc>
          <w:tcPr>
            <w:tcW w:w="2977" w:type="dxa"/>
            <w:shd w:val="clear" w:color="auto" w:fill="FFFFFF" w:themeFill="background1"/>
            <w:tcMar>
              <w:top w:w="60" w:type="dxa"/>
              <w:left w:w="60" w:type="dxa"/>
              <w:bottom w:w="60" w:type="dxa"/>
              <w:right w:w="60" w:type="dxa"/>
            </w:tcMar>
            <w:vAlign w:val="center"/>
          </w:tcPr>
          <w:p w14:paraId="7BD38A53" w14:textId="77777777" w:rsidR="000B34B6" w:rsidRPr="00FE26EC" w:rsidRDefault="000B34B6" w:rsidP="00FE26EC">
            <w:pPr>
              <w:pStyle w:val="TableText"/>
              <w:spacing w:after="0" w:line="240" w:lineRule="auto"/>
              <w:jc w:val="both"/>
              <w:rPr>
                <w:rFonts w:cs="Times New Roman"/>
                <w:sz w:val="20"/>
                <w:szCs w:val="20"/>
              </w:rPr>
            </w:pPr>
          </w:p>
        </w:tc>
        <w:tc>
          <w:tcPr>
            <w:tcW w:w="992" w:type="dxa"/>
            <w:shd w:val="clear" w:color="auto" w:fill="FFFFFF" w:themeFill="background1"/>
            <w:tcMar>
              <w:top w:w="60" w:type="dxa"/>
              <w:left w:w="60" w:type="dxa"/>
              <w:bottom w:w="60" w:type="dxa"/>
              <w:right w:w="60" w:type="dxa"/>
            </w:tcMar>
            <w:vAlign w:val="center"/>
          </w:tcPr>
          <w:p w14:paraId="7D6E944D" w14:textId="77777777" w:rsidR="000B34B6" w:rsidRPr="00FE26EC" w:rsidRDefault="000B34B6" w:rsidP="00FE26EC">
            <w:pPr>
              <w:pStyle w:val="TableText"/>
              <w:spacing w:after="0" w:line="240" w:lineRule="auto"/>
              <w:jc w:val="center"/>
              <w:rPr>
                <w:rFonts w:cs="Times New Roman"/>
                <w:sz w:val="20"/>
                <w:szCs w:val="20"/>
              </w:rPr>
            </w:pPr>
          </w:p>
        </w:tc>
        <w:tc>
          <w:tcPr>
            <w:tcW w:w="3857" w:type="dxa"/>
            <w:shd w:val="clear" w:color="auto" w:fill="FFFFFF" w:themeFill="background1"/>
            <w:tcMar>
              <w:top w:w="60" w:type="dxa"/>
              <w:left w:w="60" w:type="dxa"/>
              <w:bottom w:w="60" w:type="dxa"/>
              <w:right w:w="60" w:type="dxa"/>
            </w:tcMar>
            <w:vAlign w:val="center"/>
          </w:tcPr>
          <w:p w14:paraId="163C3B72" w14:textId="77777777" w:rsidR="000B34B6" w:rsidRPr="00FE26EC" w:rsidRDefault="000B34B6" w:rsidP="00FE26EC">
            <w:pPr>
              <w:pStyle w:val="TableText"/>
              <w:spacing w:after="0" w:line="240" w:lineRule="auto"/>
              <w:jc w:val="both"/>
              <w:rPr>
                <w:rFonts w:cs="Times New Roman"/>
                <w:sz w:val="20"/>
                <w:szCs w:val="20"/>
              </w:rPr>
            </w:pPr>
          </w:p>
        </w:tc>
        <w:tc>
          <w:tcPr>
            <w:tcW w:w="962" w:type="dxa"/>
            <w:shd w:val="clear" w:color="auto" w:fill="FFFFFF" w:themeFill="background1"/>
            <w:tcMar>
              <w:top w:w="60" w:type="dxa"/>
              <w:left w:w="60" w:type="dxa"/>
              <w:bottom w:w="60" w:type="dxa"/>
              <w:right w:w="60" w:type="dxa"/>
            </w:tcMar>
            <w:vAlign w:val="center"/>
          </w:tcPr>
          <w:p w14:paraId="1FC1466E" w14:textId="77777777" w:rsidR="000B34B6" w:rsidRPr="00FE26EC" w:rsidRDefault="000B34B6" w:rsidP="00FE26EC">
            <w:pPr>
              <w:pStyle w:val="TableText"/>
              <w:spacing w:after="0" w:line="240" w:lineRule="auto"/>
              <w:jc w:val="center"/>
              <w:rPr>
                <w:rFonts w:cs="Times New Roman"/>
                <w:sz w:val="20"/>
                <w:szCs w:val="20"/>
              </w:rPr>
            </w:pPr>
          </w:p>
        </w:tc>
        <w:tc>
          <w:tcPr>
            <w:tcW w:w="3678" w:type="dxa"/>
            <w:shd w:val="clear" w:color="auto" w:fill="FFFFFF" w:themeFill="background1"/>
            <w:tcMar>
              <w:top w:w="60" w:type="dxa"/>
              <w:left w:w="60" w:type="dxa"/>
              <w:bottom w:w="60" w:type="dxa"/>
              <w:right w:w="60" w:type="dxa"/>
            </w:tcMar>
            <w:vAlign w:val="center"/>
          </w:tcPr>
          <w:p w14:paraId="5F34FF64" w14:textId="3AACD311" w:rsidR="000B34B6" w:rsidRPr="00FE26EC" w:rsidRDefault="000B34B6" w:rsidP="00FE26EC">
            <w:pPr>
              <w:spacing w:after="0" w:line="240" w:lineRule="auto"/>
              <w:jc w:val="both"/>
              <w:rPr>
                <w:rFonts w:cs="Times New Roman"/>
                <w:szCs w:val="20"/>
              </w:rPr>
            </w:pPr>
            <w:r w:rsidRPr="00FE26EC">
              <w:rPr>
                <w:rFonts w:cs="Times New Roman"/>
                <w:szCs w:val="20"/>
              </w:rPr>
              <w:t xml:space="preserve">Đường dẫn Trang thông tin điện tử: </w:t>
            </w:r>
          </w:p>
          <w:p w14:paraId="615EF728" w14:textId="77777777" w:rsidR="00C65050" w:rsidRPr="00FE26EC" w:rsidRDefault="00C65050" w:rsidP="00FE26EC">
            <w:pPr>
              <w:spacing w:after="0" w:line="240" w:lineRule="auto"/>
              <w:rPr>
                <w:rFonts w:cs="Times New Roman"/>
                <w:szCs w:val="20"/>
              </w:rPr>
            </w:pPr>
            <w:hyperlink r:id="rId8" w:history="1">
              <w:r w:rsidRPr="00FE26EC">
                <w:rPr>
                  <w:rStyle w:val="Hyperlink"/>
                  <w:rFonts w:cs="Times New Roman"/>
                  <w:szCs w:val="20"/>
                </w:rPr>
                <w:t>https://vinhthuan.angiang.gov.vn/sites/default/files/2026/06/van-ban/898-qd-ubnd.pdf</w:t>
              </w:r>
            </w:hyperlink>
          </w:p>
          <w:p w14:paraId="54B79E69" w14:textId="1AD97C8B" w:rsidR="000B34B6" w:rsidRPr="00FE26EC" w:rsidRDefault="00C65050" w:rsidP="00FE26EC">
            <w:pPr>
              <w:spacing w:after="0" w:line="240" w:lineRule="auto"/>
              <w:rPr>
                <w:rFonts w:cs="Times New Roman"/>
                <w:szCs w:val="20"/>
              </w:rPr>
            </w:pPr>
            <w:r w:rsidRPr="00FE26EC">
              <w:rPr>
                <w:rFonts w:cs="Times New Roman"/>
                <w:szCs w:val="20"/>
              </w:rPr>
              <w:t>https://vinhthuan.angiang.gov.vn/sites/default/files/2026/06/van-ban/1291-qd-ubnd.pdf</w:t>
            </w:r>
          </w:p>
        </w:tc>
        <w:tc>
          <w:tcPr>
            <w:tcW w:w="973" w:type="dxa"/>
            <w:shd w:val="clear" w:color="auto" w:fill="FFFFFF" w:themeFill="background1"/>
            <w:tcMar>
              <w:top w:w="60" w:type="dxa"/>
              <w:left w:w="60" w:type="dxa"/>
              <w:bottom w:w="60" w:type="dxa"/>
              <w:right w:w="60" w:type="dxa"/>
            </w:tcMar>
            <w:vAlign w:val="center"/>
          </w:tcPr>
          <w:p w14:paraId="234501AE" w14:textId="77777777" w:rsidR="000B34B6" w:rsidRPr="00FC5E86" w:rsidRDefault="000B34B6" w:rsidP="00500BB5">
            <w:pPr>
              <w:pStyle w:val="TableText"/>
              <w:spacing w:after="0" w:line="240" w:lineRule="auto"/>
              <w:jc w:val="center"/>
              <w:rPr>
                <w:sz w:val="20"/>
                <w:szCs w:val="20"/>
              </w:rPr>
            </w:pPr>
          </w:p>
        </w:tc>
      </w:tr>
      <w:tr w:rsidR="00500BB5" w:rsidRPr="00FC5E86" w14:paraId="26D37246"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747E67C4" w14:textId="77777777" w:rsidR="00500BB5" w:rsidRPr="00FE26EC" w:rsidRDefault="00500BB5" w:rsidP="00FE26EC">
            <w:pPr>
              <w:pStyle w:val="TableText"/>
              <w:spacing w:after="0" w:line="240" w:lineRule="auto"/>
              <w:jc w:val="center"/>
              <w:rPr>
                <w:rFonts w:cs="Times New Roman"/>
                <w:sz w:val="20"/>
                <w:szCs w:val="20"/>
              </w:rPr>
            </w:pPr>
          </w:p>
        </w:tc>
        <w:tc>
          <w:tcPr>
            <w:tcW w:w="2977" w:type="dxa"/>
            <w:shd w:val="clear" w:color="auto" w:fill="FFFFFF" w:themeFill="background1"/>
            <w:tcMar>
              <w:top w:w="60" w:type="dxa"/>
              <w:left w:w="60" w:type="dxa"/>
              <w:bottom w:w="60" w:type="dxa"/>
              <w:right w:w="60" w:type="dxa"/>
            </w:tcMar>
            <w:vAlign w:val="center"/>
          </w:tcPr>
          <w:p w14:paraId="305FBC52" w14:textId="77777777" w:rsidR="00500BB5" w:rsidRPr="00FE26EC" w:rsidRDefault="00500BB5" w:rsidP="00FE26EC">
            <w:pPr>
              <w:pStyle w:val="TableText"/>
              <w:spacing w:after="0" w:line="240" w:lineRule="auto"/>
              <w:jc w:val="both"/>
              <w:rPr>
                <w:rFonts w:cs="Times New Roman"/>
                <w:sz w:val="20"/>
                <w:szCs w:val="20"/>
              </w:rPr>
            </w:pPr>
            <w:r w:rsidRPr="00FE26EC">
              <w:rPr>
                <w:rFonts w:cs="Times New Roman"/>
                <w:sz w:val="20"/>
                <w:szCs w:val="20"/>
              </w:rPr>
              <w:t>2. Đăng tải (hoặc niêm yết) Danh mục thông tin.</w:t>
            </w:r>
          </w:p>
        </w:tc>
        <w:tc>
          <w:tcPr>
            <w:tcW w:w="992" w:type="dxa"/>
            <w:shd w:val="clear" w:color="auto" w:fill="FFFFFF" w:themeFill="background1"/>
            <w:tcMar>
              <w:top w:w="60" w:type="dxa"/>
              <w:left w:w="60" w:type="dxa"/>
              <w:bottom w:w="60" w:type="dxa"/>
              <w:right w:w="60" w:type="dxa"/>
            </w:tcMar>
            <w:vAlign w:val="center"/>
          </w:tcPr>
          <w:p w14:paraId="63C861D7" w14:textId="77777777" w:rsidR="00500BB5" w:rsidRPr="00FE26EC" w:rsidRDefault="00500BB5" w:rsidP="00FE26EC">
            <w:pPr>
              <w:pStyle w:val="TableText"/>
              <w:spacing w:after="0" w:line="240" w:lineRule="auto"/>
              <w:jc w:val="center"/>
              <w:rPr>
                <w:rFonts w:cs="Times New Roman"/>
                <w:sz w:val="20"/>
                <w:szCs w:val="20"/>
              </w:rPr>
            </w:pPr>
            <w:r w:rsidRPr="00FE26EC">
              <w:rPr>
                <w:rFonts w:cs="Times New Roman"/>
                <w:sz w:val="20"/>
                <w:szCs w:val="20"/>
              </w:rPr>
              <w:t>Đăng tải trên Trang thông tin điện tử hoặc niêm yết/hình thức phù hợp</w:t>
            </w:r>
          </w:p>
        </w:tc>
        <w:tc>
          <w:tcPr>
            <w:tcW w:w="3857" w:type="dxa"/>
            <w:shd w:val="clear" w:color="auto" w:fill="FFFFFF" w:themeFill="background1"/>
            <w:tcMar>
              <w:top w:w="60" w:type="dxa"/>
              <w:left w:w="60" w:type="dxa"/>
              <w:bottom w:w="60" w:type="dxa"/>
              <w:right w:w="60" w:type="dxa"/>
            </w:tcMar>
            <w:vAlign w:val="center"/>
          </w:tcPr>
          <w:p w14:paraId="195E5CF5" w14:textId="3EDA05B3" w:rsidR="00500BB5" w:rsidRPr="00FE26EC" w:rsidRDefault="00571BB5" w:rsidP="00FE26EC">
            <w:pPr>
              <w:pStyle w:val="TableText"/>
              <w:spacing w:after="0" w:line="240" w:lineRule="auto"/>
              <w:jc w:val="both"/>
              <w:rPr>
                <w:rFonts w:cs="Times New Roman"/>
                <w:sz w:val="20"/>
                <w:szCs w:val="20"/>
              </w:rPr>
            </w:pPr>
            <w:r w:rsidRPr="00FE26EC">
              <w:rPr>
                <w:rFonts w:cs="Times New Roman"/>
                <w:sz w:val="20"/>
                <w:szCs w:val="20"/>
              </w:rPr>
              <w:t xml:space="preserve">UBND xã </w:t>
            </w:r>
            <w:r w:rsidR="004D78DA" w:rsidRPr="00FE26EC">
              <w:rPr>
                <w:rFonts w:cs="Times New Roman"/>
                <w:sz w:val="20"/>
                <w:szCs w:val="20"/>
              </w:rPr>
              <w:t>Vĩnh</w:t>
            </w:r>
            <w:r w:rsidR="00E76736" w:rsidRPr="00FE26EC">
              <w:rPr>
                <w:rFonts w:cs="Times New Roman"/>
                <w:sz w:val="20"/>
                <w:szCs w:val="20"/>
              </w:rPr>
              <w:t xml:space="preserve"> Thuận</w:t>
            </w:r>
            <w:r w:rsidRPr="00FE26EC">
              <w:rPr>
                <w:rFonts w:cs="Times New Roman"/>
                <w:sz w:val="20"/>
                <w:szCs w:val="20"/>
              </w:rPr>
              <w:t xml:space="preserve"> đã đăng tải Danh mục thông tin phải được công khai và Danh mục thông tin công dân được tiếp cận có điều kiện trên Trang thông tin điện tử của xã; đồng thời niêm yết tại địa điểm phù hợp để tổ chức, cá nhân thuận tiện theo dõi, khai thác thông tin theo quy định.</w:t>
            </w:r>
          </w:p>
        </w:tc>
        <w:tc>
          <w:tcPr>
            <w:tcW w:w="962" w:type="dxa"/>
            <w:shd w:val="clear" w:color="auto" w:fill="FFFFFF" w:themeFill="background1"/>
            <w:tcMar>
              <w:top w:w="60" w:type="dxa"/>
              <w:left w:w="60" w:type="dxa"/>
              <w:bottom w:w="60" w:type="dxa"/>
              <w:right w:w="60" w:type="dxa"/>
            </w:tcMar>
            <w:vAlign w:val="center"/>
          </w:tcPr>
          <w:p w14:paraId="5420F367" w14:textId="63D3E0B9" w:rsidR="00500BB5" w:rsidRPr="00FE26EC" w:rsidRDefault="00984945" w:rsidP="00FE26EC">
            <w:pPr>
              <w:pStyle w:val="TableText"/>
              <w:spacing w:after="0" w:line="240" w:lineRule="auto"/>
              <w:jc w:val="center"/>
              <w:rPr>
                <w:rFonts w:cs="Times New Roman"/>
                <w:sz w:val="20"/>
                <w:szCs w:val="20"/>
              </w:rPr>
            </w:pPr>
            <w:r>
              <w:rPr>
                <w:rFonts w:cs="Times New Roman"/>
                <w:sz w:val="20"/>
                <w:szCs w:val="20"/>
              </w:rPr>
              <w:t>Đạt</w:t>
            </w:r>
          </w:p>
        </w:tc>
        <w:tc>
          <w:tcPr>
            <w:tcW w:w="3678" w:type="dxa"/>
            <w:shd w:val="clear" w:color="auto" w:fill="FFFFFF" w:themeFill="background1"/>
            <w:tcMar>
              <w:top w:w="60" w:type="dxa"/>
              <w:left w:w="60" w:type="dxa"/>
              <w:bottom w:w="60" w:type="dxa"/>
              <w:right w:w="60" w:type="dxa"/>
            </w:tcMar>
            <w:vAlign w:val="center"/>
          </w:tcPr>
          <w:p w14:paraId="6F920436" w14:textId="07811E3A" w:rsidR="00AE1CD8" w:rsidRPr="00FE26EC" w:rsidRDefault="00DA5B11" w:rsidP="00FE26EC">
            <w:pPr>
              <w:spacing w:after="0" w:line="240" w:lineRule="auto"/>
              <w:jc w:val="both"/>
              <w:rPr>
                <w:rFonts w:cs="Times New Roman"/>
                <w:bCs/>
                <w:szCs w:val="20"/>
              </w:rPr>
            </w:pPr>
            <w:r w:rsidRPr="00FE26EC">
              <w:rPr>
                <w:rFonts w:cs="Times New Roman"/>
                <w:bCs/>
                <w:szCs w:val="20"/>
              </w:rPr>
              <w:t>1.</w:t>
            </w:r>
            <w:r w:rsidR="00C40BD5" w:rsidRPr="00FE26EC">
              <w:rPr>
                <w:rFonts w:cs="Times New Roman"/>
                <w:bCs/>
                <w:szCs w:val="20"/>
              </w:rPr>
              <w:t xml:space="preserve"> </w:t>
            </w:r>
            <w:r w:rsidR="004E4A81" w:rsidRPr="00FE26EC">
              <w:rPr>
                <w:rFonts w:cs="Times New Roman"/>
                <w:bCs/>
                <w:szCs w:val="20"/>
              </w:rPr>
              <w:t xml:space="preserve">Kế hoạch số </w:t>
            </w:r>
            <w:r w:rsidR="00AE1CD8" w:rsidRPr="00FE26EC">
              <w:rPr>
                <w:rFonts w:cs="Times New Roman"/>
                <w:bCs/>
                <w:szCs w:val="20"/>
              </w:rPr>
              <w:t>195</w:t>
            </w:r>
            <w:r w:rsidR="004E4A81" w:rsidRPr="00FE26EC">
              <w:rPr>
                <w:rFonts w:cs="Times New Roman"/>
                <w:bCs/>
                <w:szCs w:val="20"/>
              </w:rPr>
              <w:t>/KH-UBND ngày 2</w:t>
            </w:r>
            <w:r w:rsidR="00AE1CD8" w:rsidRPr="00FE26EC">
              <w:rPr>
                <w:rFonts w:cs="Times New Roman"/>
                <w:bCs/>
                <w:szCs w:val="20"/>
              </w:rPr>
              <w:t>7</w:t>
            </w:r>
            <w:r w:rsidR="004E4A81" w:rsidRPr="00FE26EC">
              <w:rPr>
                <w:rFonts w:cs="Times New Roman"/>
                <w:bCs/>
                <w:szCs w:val="20"/>
              </w:rPr>
              <w:t>/7/2026 của UBND xã triển khai thi hành Luật tiếp cận thông tin.</w:t>
            </w:r>
          </w:p>
          <w:p w14:paraId="19EA1188" w14:textId="561B68AD" w:rsidR="00AE1CD8" w:rsidRDefault="00DA5B11" w:rsidP="00FE26EC">
            <w:pPr>
              <w:spacing w:after="0" w:line="240" w:lineRule="auto"/>
              <w:jc w:val="both"/>
              <w:rPr>
                <w:rStyle w:val="fontstyle01"/>
                <w:b w:val="0"/>
                <w:bCs w:val="0"/>
                <w:sz w:val="20"/>
                <w:szCs w:val="20"/>
              </w:rPr>
            </w:pPr>
            <w:r w:rsidRPr="00FE26EC">
              <w:rPr>
                <w:rFonts w:cs="Times New Roman"/>
                <w:szCs w:val="20"/>
              </w:rPr>
              <w:t>2.</w:t>
            </w:r>
            <w:r w:rsidR="00822854" w:rsidRPr="00FE26EC">
              <w:rPr>
                <w:rFonts w:cs="Times New Roman"/>
                <w:szCs w:val="20"/>
              </w:rPr>
              <w:t xml:space="preserve"> </w:t>
            </w:r>
            <w:r w:rsidR="00AE1CD8" w:rsidRPr="00FE26EC">
              <w:rPr>
                <w:rFonts w:cs="Times New Roman"/>
                <w:szCs w:val="20"/>
              </w:rPr>
              <w:t>Quyết định số 898/QĐ-UBND ngày 06/5/2026</w:t>
            </w:r>
            <w:r w:rsidR="004216CA" w:rsidRPr="00FE26EC">
              <w:rPr>
                <w:rFonts w:cs="Times New Roman"/>
                <w:szCs w:val="20"/>
              </w:rPr>
              <w:t xml:space="preserve"> về việc</w:t>
            </w:r>
            <w:r w:rsidR="00AE1CD8" w:rsidRPr="00FE26EC">
              <w:rPr>
                <w:rFonts w:cs="Times New Roman"/>
                <w:szCs w:val="20"/>
              </w:rPr>
              <w:t xml:space="preserve"> ban hành danh mục phải được công khai của UBND xã</w:t>
            </w:r>
            <w:r w:rsidR="004216CA" w:rsidRPr="00FE26EC">
              <w:rPr>
                <w:rFonts w:cs="Times New Roman"/>
                <w:szCs w:val="20"/>
              </w:rPr>
              <w:t>; Quyết định số 1291/QĐ-UBND ngày 22/6/2026 về việc b</w:t>
            </w:r>
            <w:r w:rsidR="004216CA" w:rsidRPr="00FE26EC">
              <w:rPr>
                <w:rStyle w:val="fontstyle01"/>
                <w:b w:val="0"/>
                <w:bCs w:val="0"/>
                <w:sz w:val="20"/>
                <w:szCs w:val="20"/>
              </w:rPr>
              <w:t>an hành danh mục thông tin công dân được tiếp cận có điều kiện theo quy định của Luật Tiếp cận thông tin</w:t>
            </w:r>
          </w:p>
          <w:p w14:paraId="2DCAA86B" w14:textId="120FBA8D" w:rsidR="00984945" w:rsidRPr="00984945" w:rsidRDefault="00984945" w:rsidP="00FE26EC">
            <w:pPr>
              <w:spacing w:after="0" w:line="240" w:lineRule="auto"/>
              <w:jc w:val="both"/>
              <w:rPr>
                <w:rFonts w:cs="Times New Roman"/>
                <w:b/>
                <w:bCs/>
                <w:szCs w:val="20"/>
              </w:rPr>
            </w:pPr>
            <w:r w:rsidRPr="00984945">
              <w:rPr>
                <w:rStyle w:val="fontstyle01"/>
                <w:b w:val="0"/>
                <w:bCs w:val="0"/>
                <w:sz w:val="20"/>
                <w:szCs w:val="20"/>
              </w:rPr>
              <w:t>3</w:t>
            </w:r>
            <w:r>
              <w:rPr>
                <w:rStyle w:val="fontstyle01"/>
                <w:b w:val="0"/>
                <w:bCs w:val="0"/>
                <w:sz w:val="20"/>
                <w:szCs w:val="20"/>
              </w:rPr>
              <w:t>. Thông báo số 60/TB-UBND ngày 01 tháng 7 năm 2026</w:t>
            </w:r>
            <w:r w:rsidR="00D73F9D">
              <w:rPr>
                <w:rStyle w:val="fontstyle01"/>
                <w:b w:val="0"/>
                <w:bCs w:val="0"/>
                <w:sz w:val="20"/>
                <w:szCs w:val="20"/>
              </w:rPr>
              <w:t xml:space="preserve"> của </w:t>
            </w:r>
            <w:r w:rsidR="00D73F9D">
              <w:rPr>
                <w:rStyle w:val="fontstyle01"/>
                <w:b w:val="0"/>
                <w:bCs w:val="0"/>
                <w:sz w:val="20"/>
                <w:szCs w:val="20"/>
              </w:rPr>
              <w:t>Ủy ban nhân dân xã Vĩnh Thuận</w:t>
            </w:r>
            <w:r>
              <w:rPr>
                <w:rStyle w:val="fontstyle01"/>
                <w:b w:val="0"/>
                <w:bCs w:val="0"/>
                <w:sz w:val="20"/>
                <w:szCs w:val="20"/>
              </w:rPr>
              <w:t xml:space="preserve"> </w:t>
            </w:r>
            <w:r w:rsidR="00D73F9D">
              <w:rPr>
                <w:rStyle w:val="fontstyle01"/>
                <w:b w:val="0"/>
                <w:bCs w:val="0"/>
                <w:sz w:val="20"/>
                <w:szCs w:val="20"/>
              </w:rPr>
              <w:t xml:space="preserve"> về </w:t>
            </w:r>
            <w:r>
              <w:rPr>
                <w:rStyle w:val="fontstyle01"/>
                <w:b w:val="0"/>
                <w:bCs w:val="0"/>
                <w:sz w:val="20"/>
                <w:szCs w:val="20"/>
              </w:rPr>
              <w:t xml:space="preserve">lịch tiếp công dân của năm 2026; </w:t>
            </w:r>
            <w:r w:rsidR="00D73F9D">
              <w:rPr>
                <w:rStyle w:val="fontstyle01"/>
                <w:b w:val="0"/>
                <w:bCs w:val="0"/>
                <w:sz w:val="20"/>
                <w:szCs w:val="20"/>
              </w:rPr>
              <w:t>Quyết định số 1347/QĐ-UBND ngày 08 tháng 7 năm 2026 của Ủy ban nhân dân xã Vĩnh Thuận về việc ban hành Nội quy tiếp công dân tại UBND xã; Quyết định số 877/QĐ-UBND ngày 24 tháng 4 năm 2026</w:t>
            </w:r>
            <w:r w:rsidR="00F75B84">
              <w:rPr>
                <w:rStyle w:val="fontstyle01"/>
                <w:b w:val="0"/>
                <w:bCs w:val="0"/>
                <w:sz w:val="20"/>
                <w:szCs w:val="20"/>
              </w:rPr>
              <w:t xml:space="preserve"> của Ủy ban nhân dân xã Vĩnh Thuận về việc phân công tiếp công dân.</w:t>
            </w:r>
          </w:p>
          <w:p w14:paraId="307BC12E" w14:textId="15BF2D0E" w:rsidR="00A147F8" w:rsidRPr="00FE26EC" w:rsidRDefault="00656531" w:rsidP="00FE26EC">
            <w:pPr>
              <w:spacing w:after="0" w:line="240" w:lineRule="auto"/>
              <w:jc w:val="both"/>
              <w:rPr>
                <w:rFonts w:cs="Times New Roman"/>
                <w:szCs w:val="20"/>
              </w:rPr>
            </w:pPr>
            <w:r w:rsidRPr="00FE26EC">
              <w:rPr>
                <w:rFonts w:cs="Times New Roman"/>
                <w:szCs w:val="20"/>
              </w:rPr>
              <w:t>-</w:t>
            </w:r>
            <w:r w:rsidR="00822854" w:rsidRPr="00FE26EC">
              <w:rPr>
                <w:rFonts w:cs="Times New Roman"/>
                <w:szCs w:val="20"/>
              </w:rPr>
              <w:t xml:space="preserve"> </w:t>
            </w:r>
            <w:r w:rsidR="00500BB5" w:rsidRPr="00FE26EC">
              <w:rPr>
                <w:rFonts w:cs="Times New Roman"/>
                <w:szCs w:val="20"/>
              </w:rPr>
              <w:t>Danh mục</w:t>
            </w:r>
            <w:r w:rsidR="00A147F8" w:rsidRPr="00FE26EC">
              <w:rPr>
                <w:rFonts w:cs="Times New Roman"/>
                <w:szCs w:val="20"/>
              </w:rPr>
              <w:t xml:space="preserve"> thông tin cần</w:t>
            </w:r>
            <w:r w:rsidR="00500BB5" w:rsidRPr="00FE26EC">
              <w:rPr>
                <w:rFonts w:cs="Times New Roman"/>
                <w:szCs w:val="20"/>
              </w:rPr>
              <w:t xml:space="preserve"> công khai</w:t>
            </w:r>
            <w:r w:rsidR="00A147F8" w:rsidRPr="00FE26EC">
              <w:rPr>
                <w:rFonts w:cs="Times New Roman"/>
                <w:szCs w:val="20"/>
              </w:rPr>
              <w:t>:</w:t>
            </w:r>
          </w:p>
          <w:p w14:paraId="3E4263D5" w14:textId="77777777" w:rsidR="00500BB5" w:rsidRPr="00FE26EC" w:rsidRDefault="00500BB5" w:rsidP="00FE26EC">
            <w:pPr>
              <w:spacing w:after="0" w:line="240" w:lineRule="auto"/>
              <w:jc w:val="both"/>
              <w:rPr>
                <w:rFonts w:cs="Times New Roman"/>
                <w:szCs w:val="20"/>
              </w:rPr>
            </w:pPr>
            <w:r w:rsidRPr="00FE26EC">
              <w:rPr>
                <w:rFonts w:cs="Times New Roman"/>
                <w:szCs w:val="20"/>
              </w:rPr>
              <w:t>Đường dẫn Trang thông tin điện tử:</w:t>
            </w:r>
          </w:p>
          <w:p w14:paraId="62F5EBCA" w14:textId="77777777" w:rsidR="00AE1CD8" w:rsidRPr="00FE26EC" w:rsidRDefault="00AE1CD8" w:rsidP="00FE26EC">
            <w:pPr>
              <w:spacing w:after="0" w:line="240" w:lineRule="auto"/>
              <w:jc w:val="both"/>
              <w:rPr>
                <w:rFonts w:cs="Times New Roman"/>
                <w:szCs w:val="20"/>
              </w:rPr>
            </w:pPr>
            <w:hyperlink r:id="rId9" w:history="1">
              <w:r w:rsidRPr="00FE26EC">
                <w:rPr>
                  <w:rStyle w:val="Hyperlink"/>
                  <w:rFonts w:cs="Times New Roman"/>
                  <w:szCs w:val="20"/>
                </w:rPr>
                <w:t>https://vinhthuan.angiang.gov.vn/sites/default/files/2026/06/van-ban/898-qd-ubnd.pdf</w:t>
              </w:r>
            </w:hyperlink>
          </w:p>
          <w:p w14:paraId="0F268C70" w14:textId="7DBC4E6A" w:rsidR="00500BB5" w:rsidRPr="00FE26EC" w:rsidRDefault="00AE1CD8" w:rsidP="00FE26EC">
            <w:pPr>
              <w:spacing w:after="0" w:line="240" w:lineRule="auto"/>
              <w:jc w:val="both"/>
              <w:rPr>
                <w:rFonts w:cs="Times New Roman"/>
                <w:szCs w:val="20"/>
              </w:rPr>
            </w:pPr>
            <w:r w:rsidRPr="00FE26EC">
              <w:rPr>
                <w:rFonts w:cs="Times New Roman"/>
                <w:szCs w:val="20"/>
              </w:rPr>
              <w:t>https://vinhthuan.angiang.gov.vn/sites/default/files/2026/06/van-ban/1291-qd-ubnd.pdf</w:t>
            </w:r>
          </w:p>
        </w:tc>
        <w:tc>
          <w:tcPr>
            <w:tcW w:w="973" w:type="dxa"/>
            <w:shd w:val="clear" w:color="auto" w:fill="FFFFFF" w:themeFill="background1"/>
            <w:tcMar>
              <w:top w:w="60" w:type="dxa"/>
              <w:left w:w="60" w:type="dxa"/>
              <w:bottom w:w="60" w:type="dxa"/>
              <w:right w:w="60" w:type="dxa"/>
            </w:tcMar>
            <w:vAlign w:val="center"/>
          </w:tcPr>
          <w:p w14:paraId="54E66C3E" w14:textId="77777777" w:rsidR="00500BB5" w:rsidRPr="00FC5E86" w:rsidRDefault="00500BB5" w:rsidP="00500BB5">
            <w:pPr>
              <w:pStyle w:val="TableText"/>
              <w:spacing w:after="0" w:line="240" w:lineRule="auto"/>
              <w:jc w:val="center"/>
              <w:rPr>
                <w:sz w:val="20"/>
                <w:szCs w:val="20"/>
              </w:rPr>
            </w:pPr>
          </w:p>
        </w:tc>
      </w:tr>
      <w:tr w:rsidR="00500BB5" w:rsidRPr="00FC5E86" w14:paraId="36102CCF"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18D3A28D" w14:textId="77777777" w:rsidR="00500BB5" w:rsidRPr="00FE26EC" w:rsidRDefault="00500BB5" w:rsidP="00FE26EC">
            <w:pPr>
              <w:pStyle w:val="TableText"/>
              <w:spacing w:after="0" w:line="240" w:lineRule="auto"/>
              <w:jc w:val="center"/>
              <w:rPr>
                <w:rFonts w:cs="Times New Roman"/>
                <w:sz w:val="20"/>
                <w:szCs w:val="20"/>
              </w:rPr>
            </w:pPr>
            <w:r w:rsidRPr="00FE26EC">
              <w:rPr>
                <w:rFonts w:cs="Times New Roman"/>
                <w:b/>
                <w:sz w:val="20"/>
                <w:szCs w:val="20"/>
              </w:rPr>
              <w:t>Chỉ tiêu 2</w:t>
            </w:r>
          </w:p>
        </w:tc>
        <w:tc>
          <w:tcPr>
            <w:tcW w:w="2977" w:type="dxa"/>
            <w:shd w:val="clear" w:color="auto" w:fill="FFFFFF" w:themeFill="background1"/>
            <w:tcMar>
              <w:top w:w="60" w:type="dxa"/>
              <w:left w:w="60" w:type="dxa"/>
              <w:bottom w:w="60" w:type="dxa"/>
              <w:right w:w="60" w:type="dxa"/>
            </w:tcMar>
            <w:vAlign w:val="center"/>
          </w:tcPr>
          <w:p w14:paraId="0A0FBAC4" w14:textId="77777777" w:rsidR="00500BB5" w:rsidRPr="00FE26EC" w:rsidRDefault="00500BB5" w:rsidP="00FE26EC">
            <w:pPr>
              <w:pStyle w:val="TableText"/>
              <w:spacing w:after="0" w:line="240" w:lineRule="auto"/>
              <w:jc w:val="both"/>
              <w:rPr>
                <w:rFonts w:cs="Times New Roman"/>
                <w:sz w:val="20"/>
                <w:szCs w:val="20"/>
              </w:rPr>
            </w:pPr>
            <w:r w:rsidRPr="00FE26EC">
              <w:rPr>
                <w:rFonts w:cs="Times New Roman"/>
                <w:b/>
                <w:sz w:val="20"/>
                <w:szCs w:val="20"/>
              </w:rPr>
              <w:t>Thực hiện công khai văn bản quy phạm pháp luật của HĐND, UBND cấp xã sau khi ban hành theo quy định của pháp luật về tiếp cận thông tin.</w:t>
            </w:r>
          </w:p>
        </w:tc>
        <w:tc>
          <w:tcPr>
            <w:tcW w:w="992" w:type="dxa"/>
            <w:shd w:val="clear" w:color="auto" w:fill="FFFFFF" w:themeFill="background1"/>
            <w:tcMar>
              <w:top w:w="60" w:type="dxa"/>
              <w:left w:w="60" w:type="dxa"/>
              <w:bottom w:w="60" w:type="dxa"/>
              <w:right w:w="60" w:type="dxa"/>
            </w:tcMar>
            <w:vAlign w:val="center"/>
          </w:tcPr>
          <w:p w14:paraId="187CA5E1" w14:textId="77777777" w:rsidR="00500BB5" w:rsidRPr="00FE26EC" w:rsidRDefault="00500BB5" w:rsidP="00FE26EC">
            <w:pPr>
              <w:pStyle w:val="TableText"/>
              <w:spacing w:after="0" w:line="240" w:lineRule="auto"/>
              <w:jc w:val="center"/>
              <w:rPr>
                <w:rFonts w:cs="Times New Roman"/>
                <w:sz w:val="20"/>
                <w:szCs w:val="20"/>
              </w:rPr>
            </w:pPr>
            <w:r w:rsidRPr="00FE26EC">
              <w:rPr>
                <w:rFonts w:cs="Times New Roman"/>
                <w:b/>
                <w:sz w:val="20"/>
                <w:szCs w:val="20"/>
              </w:rPr>
              <w:t>Đạt 01/01 nội dung</w:t>
            </w:r>
          </w:p>
        </w:tc>
        <w:tc>
          <w:tcPr>
            <w:tcW w:w="3857" w:type="dxa"/>
            <w:shd w:val="clear" w:color="auto" w:fill="FFFFFF" w:themeFill="background1"/>
            <w:tcMar>
              <w:top w:w="60" w:type="dxa"/>
              <w:left w:w="60" w:type="dxa"/>
              <w:bottom w:w="60" w:type="dxa"/>
              <w:right w:w="60" w:type="dxa"/>
            </w:tcMar>
            <w:vAlign w:val="center"/>
          </w:tcPr>
          <w:p w14:paraId="00F476D1" w14:textId="77777777" w:rsidR="00500BB5" w:rsidRPr="00FE26EC" w:rsidRDefault="00500BB5" w:rsidP="00FE26EC">
            <w:pPr>
              <w:pStyle w:val="TableText"/>
              <w:spacing w:after="0" w:line="240" w:lineRule="auto"/>
              <w:jc w:val="both"/>
              <w:rPr>
                <w:rFonts w:cs="Times New Roman"/>
                <w:sz w:val="20"/>
                <w:szCs w:val="20"/>
              </w:rPr>
            </w:pPr>
            <w:r w:rsidRPr="00FE26EC">
              <w:rPr>
                <w:rFonts w:cs="Times New Roman"/>
                <w:sz w:val="20"/>
                <w:szCs w:val="20"/>
              </w:rPr>
              <w:t>Năm 2026 không phát sinh VBQPPL do HĐND, UBND xã ban hành phải thực hiện công khai. UBND xã duy trì chuyên mục tiếp cận thông tin và công khai các văn bản, thông tin thuộc phạm vi trách nhiệm.</w:t>
            </w:r>
          </w:p>
        </w:tc>
        <w:tc>
          <w:tcPr>
            <w:tcW w:w="962" w:type="dxa"/>
            <w:shd w:val="clear" w:color="auto" w:fill="FFFFFF" w:themeFill="background1"/>
            <w:tcMar>
              <w:top w:w="60" w:type="dxa"/>
              <w:left w:w="60" w:type="dxa"/>
              <w:bottom w:w="60" w:type="dxa"/>
              <w:right w:w="60" w:type="dxa"/>
            </w:tcMar>
            <w:vAlign w:val="center"/>
          </w:tcPr>
          <w:p w14:paraId="3D7EEDBE" w14:textId="77777777" w:rsidR="00500BB5" w:rsidRPr="00FE26EC" w:rsidRDefault="00500BB5" w:rsidP="00FE26EC">
            <w:pPr>
              <w:pStyle w:val="TableText"/>
              <w:spacing w:after="0" w:line="240" w:lineRule="auto"/>
              <w:jc w:val="center"/>
              <w:rPr>
                <w:rFonts w:cs="Times New Roman"/>
                <w:sz w:val="20"/>
                <w:szCs w:val="20"/>
              </w:rPr>
            </w:pPr>
            <w:r w:rsidRPr="00FE26EC">
              <w:rPr>
                <w:rFonts w:cs="Times New Roman"/>
                <w:b/>
                <w:sz w:val="20"/>
                <w:szCs w:val="20"/>
              </w:rPr>
              <w:t>Đạt 01/01 nội dung</w:t>
            </w:r>
          </w:p>
        </w:tc>
        <w:tc>
          <w:tcPr>
            <w:tcW w:w="3678" w:type="dxa"/>
            <w:shd w:val="clear" w:color="auto" w:fill="FFFFFF" w:themeFill="background1"/>
            <w:tcMar>
              <w:top w:w="60" w:type="dxa"/>
              <w:left w:w="60" w:type="dxa"/>
              <w:bottom w:w="60" w:type="dxa"/>
              <w:right w:w="60" w:type="dxa"/>
            </w:tcMar>
            <w:vAlign w:val="center"/>
          </w:tcPr>
          <w:p w14:paraId="4973663E" w14:textId="33D53EA9" w:rsidR="00500BB5" w:rsidRPr="00FE26EC" w:rsidRDefault="00500BB5" w:rsidP="00FE26EC">
            <w:pPr>
              <w:pStyle w:val="TableText"/>
              <w:spacing w:after="0" w:line="240" w:lineRule="auto"/>
              <w:jc w:val="both"/>
              <w:rPr>
                <w:rFonts w:cs="Times New Roman"/>
                <w:sz w:val="20"/>
                <w:szCs w:val="20"/>
              </w:rPr>
            </w:pPr>
          </w:p>
        </w:tc>
        <w:tc>
          <w:tcPr>
            <w:tcW w:w="973" w:type="dxa"/>
            <w:shd w:val="clear" w:color="auto" w:fill="FFFFFF" w:themeFill="background1"/>
            <w:tcMar>
              <w:top w:w="60" w:type="dxa"/>
              <w:left w:w="60" w:type="dxa"/>
              <w:bottom w:w="60" w:type="dxa"/>
              <w:right w:w="60" w:type="dxa"/>
            </w:tcMar>
            <w:vAlign w:val="center"/>
          </w:tcPr>
          <w:p w14:paraId="6B26441E" w14:textId="77777777" w:rsidR="00500BB5" w:rsidRPr="00FC5E86" w:rsidRDefault="00500BB5" w:rsidP="00500BB5">
            <w:pPr>
              <w:pStyle w:val="TableText"/>
              <w:spacing w:after="0" w:line="240" w:lineRule="auto"/>
              <w:jc w:val="center"/>
              <w:rPr>
                <w:sz w:val="20"/>
                <w:szCs w:val="20"/>
              </w:rPr>
            </w:pPr>
          </w:p>
        </w:tc>
      </w:tr>
      <w:tr w:rsidR="009F07AD" w:rsidRPr="00FC5E86" w14:paraId="3E3D8793"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2593C90F" w14:textId="77777777" w:rsidR="009F07AD" w:rsidRPr="00FE26EC" w:rsidRDefault="009F07AD" w:rsidP="00FE26EC">
            <w:pPr>
              <w:pStyle w:val="TableText"/>
              <w:spacing w:after="0" w:line="240" w:lineRule="auto"/>
              <w:jc w:val="center"/>
              <w:rPr>
                <w:rFonts w:cs="Times New Roman"/>
                <w:sz w:val="20"/>
                <w:szCs w:val="20"/>
              </w:rPr>
            </w:pPr>
          </w:p>
        </w:tc>
        <w:tc>
          <w:tcPr>
            <w:tcW w:w="2977" w:type="dxa"/>
            <w:shd w:val="clear" w:color="auto" w:fill="FFFFFF" w:themeFill="background1"/>
            <w:tcMar>
              <w:top w:w="60" w:type="dxa"/>
              <w:left w:w="60" w:type="dxa"/>
              <w:bottom w:w="60" w:type="dxa"/>
              <w:right w:w="60" w:type="dxa"/>
            </w:tcMar>
            <w:vAlign w:val="center"/>
          </w:tcPr>
          <w:p w14:paraId="3194FF58" w14:textId="77777777" w:rsidR="009F07AD" w:rsidRPr="00FE26EC" w:rsidRDefault="009F07AD" w:rsidP="00FE26EC">
            <w:pPr>
              <w:pStyle w:val="TableText"/>
              <w:spacing w:after="0" w:line="240" w:lineRule="auto"/>
              <w:jc w:val="both"/>
              <w:rPr>
                <w:rFonts w:cs="Times New Roman"/>
                <w:sz w:val="20"/>
                <w:szCs w:val="20"/>
              </w:rPr>
            </w:pPr>
            <w:r w:rsidRPr="00FE26EC">
              <w:rPr>
                <w:rFonts w:cs="Times New Roman"/>
                <w:sz w:val="20"/>
                <w:szCs w:val="20"/>
              </w:rPr>
              <w:t>Tỷ lệ Nghị quyết của HĐND, Quyết định của UBND cấp xã sau khi ban hành được công khai theo quy định của pháp luật về tiếp cận thông tin.</w:t>
            </w:r>
          </w:p>
        </w:tc>
        <w:tc>
          <w:tcPr>
            <w:tcW w:w="992" w:type="dxa"/>
            <w:shd w:val="clear" w:color="auto" w:fill="FFFFFF" w:themeFill="background1"/>
            <w:tcMar>
              <w:top w:w="60" w:type="dxa"/>
              <w:left w:w="60" w:type="dxa"/>
              <w:bottom w:w="60" w:type="dxa"/>
              <w:right w:w="60" w:type="dxa"/>
            </w:tcMar>
            <w:vAlign w:val="center"/>
          </w:tcPr>
          <w:p w14:paraId="3C14A3F8" w14:textId="77777777" w:rsidR="009F07AD" w:rsidRPr="00FE26EC" w:rsidRDefault="009F07AD" w:rsidP="00FE26EC">
            <w:pPr>
              <w:pStyle w:val="TableText"/>
              <w:spacing w:after="0" w:line="240" w:lineRule="auto"/>
              <w:jc w:val="center"/>
              <w:rPr>
                <w:rFonts w:cs="Times New Roman"/>
                <w:sz w:val="20"/>
                <w:szCs w:val="20"/>
              </w:rPr>
            </w:pPr>
            <w:r w:rsidRPr="00FE26EC">
              <w:rPr>
                <w:rFonts w:cs="Times New Roman"/>
                <w:sz w:val="20"/>
                <w:szCs w:val="20"/>
              </w:rPr>
              <w:t>100%</w:t>
            </w:r>
          </w:p>
        </w:tc>
        <w:tc>
          <w:tcPr>
            <w:tcW w:w="3857" w:type="dxa"/>
            <w:shd w:val="clear" w:color="auto" w:fill="FFFFFF" w:themeFill="background1"/>
            <w:tcMar>
              <w:top w:w="60" w:type="dxa"/>
              <w:left w:w="60" w:type="dxa"/>
              <w:bottom w:w="60" w:type="dxa"/>
              <w:right w:w="60" w:type="dxa"/>
            </w:tcMar>
            <w:vAlign w:val="center"/>
          </w:tcPr>
          <w:p w14:paraId="7EE32221" w14:textId="784EA858" w:rsidR="009F07AD" w:rsidRPr="00FE26EC" w:rsidRDefault="009F07AD" w:rsidP="00FE26EC">
            <w:pPr>
              <w:pStyle w:val="TableText"/>
              <w:spacing w:after="0" w:line="240" w:lineRule="auto"/>
              <w:jc w:val="both"/>
              <w:rPr>
                <w:rFonts w:cs="Times New Roman"/>
                <w:sz w:val="20"/>
                <w:szCs w:val="20"/>
              </w:rPr>
            </w:pPr>
            <w:r w:rsidRPr="00FE26EC">
              <w:rPr>
                <w:rFonts w:cs="Times New Roman"/>
                <w:sz w:val="20"/>
                <w:szCs w:val="20"/>
              </w:rPr>
              <w:t>Không phát sinh VBQPPL cấp xã trong kỳ đánh giá nên không có trường hợp phải công khai nhưng chưa công khai.</w:t>
            </w:r>
            <w:r w:rsidR="00EF2AE9">
              <w:rPr>
                <w:rFonts w:cs="Times New Roman"/>
                <w:sz w:val="20"/>
                <w:szCs w:val="20"/>
              </w:rPr>
              <w:t xml:space="preserve"> </w:t>
            </w:r>
            <w:r w:rsidR="00EF2AE9">
              <w:rPr>
                <w:rFonts w:cs="Times New Roman"/>
                <w:sz w:val="20"/>
                <w:szCs w:val="20"/>
              </w:rPr>
              <w:t>Tuy nhiên UBND xã đã tham mưu các Kế hoạch, Báo cáo văn bản góp ý  rà soát liên quan đến văn bản QPPL theo sự chỉ đạo cũa cơ quan cấp trên.</w:t>
            </w:r>
          </w:p>
        </w:tc>
        <w:tc>
          <w:tcPr>
            <w:tcW w:w="962" w:type="dxa"/>
            <w:shd w:val="clear" w:color="auto" w:fill="FFFFFF" w:themeFill="background1"/>
            <w:tcMar>
              <w:top w:w="60" w:type="dxa"/>
              <w:left w:w="60" w:type="dxa"/>
              <w:bottom w:w="60" w:type="dxa"/>
              <w:right w:w="60" w:type="dxa"/>
            </w:tcMar>
            <w:vAlign w:val="center"/>
          </w:tcPr>
          <w:p w14:paraId="6AA13F4D" w14:textId="77777777" w:rsidR="009F07AD" w:rsidRPr="00FE26EC" w:rsidRDefault="009F07AD" w:rsidP="00FE26EC">
            <w:pPr>
              <w:pStyle w:val="TableText"/>
              <w:spacing w:after="0" w:line="240" w:lineRule="auto"/>
              <w:jc w:val="center"/>
              <w:rPr>
                <w:rFonts w:cs="Times New Roman"/>
                <w:sz w:val="20"/>
                <w:szCs w:val="20"/>
              </w:rPr>
            </w:pPr>
            <w:r w:rsidRPr="00FE26EC">
              <w:rPr>
                <w:rFonts w:cs="Times New Roman"/>
                <w:sz w:val="20"/>
                <w:szCs w:val="20"/>
              </w:rPr>
              <w:t>Đạt</w:t>
            </w:r>
          </w:p>
        </w:tc>
        <w:tc>
          <w:tcPr>
            <w:tcW w:w="3678" w:type="dxa"/>
            <w:shd w:val="clear" w:color="auto" w:fill="FFFFFF" w:themeFill="background1"/>
            <w:tcMar>
              <w:top w:w="60" w:type="dxa"/>
              <w:left w:w="60" w:type="dxa"/>
              <w:bottom w:w="60" w:type="dxa"/>
              <w:right w:w="60" w:type="dxa"/>
            </w:tcMar>
            <w:vAlign w:val="center"/>
          </w:tcPr>
          <w:p w14:paraId="4467816B" w14:textId="39C1F089" w:rsidR="000A2BF5" w:rsidRPr="00FE26EC" w:rsidRDefault="000A2BF5" w:rsidP="00FE26EC">
            <w:pPr>
              <w:spacing w:after="0" w:line="240" w:lineRule="auto"/>
              <w:jc w:val="both"/>
              <w:rPr>
                <w:rFonts w:cs="Times New Roman"/>
                <w:color w:val="000000"/>
                <w:szCs w:val="20"/>
              </w:rPr>
            </w:pPr>
            <w:r w:rsidRPr="00FE26EC">
              <w:rPr>
                <w:rFonts w:cs="Times New Roman"/>
                <w:bCs/>
                <w:color w:val="000000" w:themeColor="text1"/>
                <w:szCs w:val="20"/>
              </w:rPr>
              <w:t xml:space="preserve">1. </w:t>
            </w:r>
            <w:r w:rsidRPr="00FE26EC">
              <w:rPr>
                <w:rFonts w:eastAsia="Calibri" w:cs="Times New Roman"/>
                <w:szCs w:val="20"/>
              </w:rPr>
              <w:t xml:space="preserve">Kế hoạch số 114/KH-UBND ngày 29/4/2026 của UBND xã Vĩnh Thuận về việc </w:t>
            </w:r>
            <w:r w:rsidRPr="00FE26EC">
              <w:rPr>
                <w:rFonts w:eastAsia="Calibri" w:cs="Times New Roman"/>
                <w:b/>
                <w:bCs/>
                <w:szCs w:val="20"/>
              </w:rPr>
              <w:t>t</w:t>
            </w:r>
            <w:r w:rsidRPr="00FE26EC">
              <w:rPr>
                <w:rStyle w:val="fontstyle01"/>
                <w:b w:val="0"/>
                <w:bCs w:val="0"/>
                <w:sz w:val="20"/>
                <w:szCs w:val="20"/>
              </w:rPr>
              <w:t>riển khai tổng rà soát hệ thống văn bản quy phạm pháp luật trên địa bàn xã.</w:t>
            </w:r>
          </w:p>
          <w:p w14:paraId="47065BCB" w14:textId="35784DA1" w:rsidR="009505C6" w:rsidRPr="00FE26EC" w:rsidRDefault="00DA5B11" w:rsidP="00FE26EC">
            <w:pPr>
              <w:spacing w:after="0" w:line="240" w:lineRule="auto"/>
              <w:jc w:val="both"/>
              <w:rPr>
                <w:rFonts w:cs="Times New Roman"/>
                <w:bCs/>
                <w:color w:val="000000" w:themeColor="text1"/>
                <w:szCs w:val="20"/>
              </w:rPr>
            </w:pPr>
            <w:r w:rsidRPr="00FE26EC">
              <w:rPr>
                <w:rFonts w:cs="Times New Roman"/>
                <w:bCs/>
                <w:color w:val="000000" w:themeColor="text1"/>
                <w:szCs w:val="20"/>
              </w:rPr>
              <w:t xml:space="preserve">2. </w:t>
            </w:r>
            <w:r w:rsidR="00656531" w:rsidRPr="00FE26EC">
              <w:rPr>
                <w:rFonts w:cs="Times New Roman"/>
                <w:bCs/>
                <w:color w:val="000000" w:themeColor="text1"/>
                <w:szCs w:val="20"/>
              </w:rPr>
              <w:t>Báo cáo số 209/BC-UBND ngày 27/5/2026 của UBND xã Vĩnh Thuận về việc lập Danh mục văn bản quy phạm pháp luật thuộc lĩnh vực rà soát</w:t>
            </w:r>
            <w:r w:rsidR="009C51AC" w:rsidRPr="00FE26EC">
              <w:rPr>
                <w:rFonts w:cs="Times New Roman"/>
                <w:bCs/>
                <w:color w:val="000000" w:themeColor="text1"/>
                <w:szCs w:val="20"/>
              </w:rPr>
              <w:t xml:space="preserve">; </w:t>
            </w:r>
            <w:r w:rsidR="0043268F" w:rsidRPr="00FE26EC">
              <w:rPr>
                <w:rFonts w:cs="Times New Roman"/>
                <w:bCs/>
                <w:color w:val="000000" w:themeColor="text1"/>
                <w:szCs w:val="20"/>
              </w:rPr>
              <w:t>Báo cáo số 280/BC-UBND ngày 26/6/2026</w:t>
            </w:r>
            <w:r w:rsidR="009C51AC" w:rsidRPr="00FE26EC">
              <w:rPr>
                <w:rFonts w:cs="Times New Roman"/>
                <w:bCs/>
                <w:color w:val="000000" w:themeColor="text1"/>
                <w:szCs w:val="20"/>
              </w:rPr>
              <w:t>; Báo cáo số 42</w:t>
            </w:r>
            <w:r w:rsidR="00EF2AE9">
              <w:rPr>
                <w:rFonts w:cs="Times New Roman"/>
                <w:bCs/>
                <w:color w:val="000000" w:themeColor="text1"/>
                <w:szCs w:val="20"/>
              </w:rPr>
              <w:t>7</w:t>
            </w:r>
            <w:r w:rsidR="009C51AC" w:rsidRPr="00FE26EC">
              <w:rPr>
                <w:rFonts w:cs="Times New Roman"/>
                <w:bCs/>
                <w:color w:val="000000" w:themeColor="text1"/>
                <w:szCs w:val="20"/>
              </w:rPr>
              <w:t>/BC-UBND ngày 18/9/2026; Báo cáo số 485/BC-UBND ngày 20/10/2026;</w:t>
            </w:r>
          </w:p>
        </w:tc>
        <w:tc>
          <w:tcPr>
            <w:tcW w:w="973" w:type="dxa"/>
            <w:shd w:val="clear" w:color="auto" w:fill="FFFFFF" w:themeFill="background1"/>
            <w:tcMar>
              <w:top w:w="60" w:type="dxa"/>
              <w:left w:w="60" w:type="dxa"/>
              <w:bottom w:w="60" w:type="dxa"/>
              <w:right w:w="60" w:type="dxa"/>
            </w:tcMar>
            <w:vAlign w:val="center"/>
          </w:tcPr>
          <w:p w14:paraId="59FC4706" w14:textId="77777777" w:rsidR="009F07AD" w:rsidRPr="00FC5E86" w:rsidRDefault="009F07AD" w:rsidP="009F07AD">
            <w:pPr>
              <w:pStyle w:val="TableText"/>
              <w:spacing w:after="0" w:line="240" w:lineRule="auto"/>
              <w:jc w:val="center"/>
              <w:rPr>
                <w:sz w:val="20"/>
                <w:szCs w:val="20"/>
              </w:rPr>
            </w:pPr>
          </w:p>
        </w:tc>
      </w:tr>
      <w:tr w:rsidR="009F07AD" w:rsidRPr="00FC5E86" w14:paraId="0F19FFBE"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5986D670" w14:textId="77777777" w:rsidR="009F07AD" w:rsidRPr="00FE26EC" w:rsidRDefault="009F07AD" w:rsidP="00FE26EC">
            <w:pPr>
              <w:pStyle w:val="TableText"/>
              <w:spacing w:after="0" w:line="240" w:lineRule="auto"/>
              <w:jc w:val="center"/>
              <w:rPr>
                <w:rFonts w:cs="Times New Roman"/>
                <w:sz w:val="20"/>
                <w:szCs w:val="20"/>
              </w:rPr>
            </w:pPr>
            <w:r w:rsidRPr="00FE26EC">
              <w:rPr>
                <w:rFonts w:cs="Times New Roman"/>
                <w:b/>
                <w:sz w:val="20"/>
                <w:szCs w:val="20"/>
              </w:rPr>
              <w:t>Chỉ tiêu 3</w:t>
            </w:r>
          </w:p>
        </w:tc>
        <w:tc>
          <w:tcPr>
            <w:tcW w:w="2977" w:type="dxa"/>
            <w:shd w:val="clear" w:color="auto" w:fill="FFFFFF" w:themeFill="background1"/>
            <w:tcMar>
              <w:top w:w="60" w:type="dxa"/>
              <w:left w:w="60" w:type="dxa"/>
              <w:bottom w:w="60" w:type="dxa"/>
              <w:right w:w="60" w:type="dxa"/>
            </w:tcMar>
            <w:vAlign w:val="center"/>
          </w:tcPr>
          <w:p w14:paraId="24DD5DD5" w14:textId="77777777" w:rsidR="009F07AD" w:rsidRPr="00FE26EC" w:rsidRDefault="009F07AD" w:rsidP="00FE26EC">
            <w:pPr>
              <w:pStyle w:val="TableText"/>
              <w:spacing w:after="0" w:line="240" w:lineRule="auto"/>
              <w:jc w:val="both"/>
              <w:rPr>
                <w:rFonts w:cs="Times New Roman"/>
                <w:sz w:val="20"/>
                <w:szCs w:val="20"/>
              </w:rPr>
            </w:pPr>
            <w:r w:rsidRPr="00FE26EC">
              <w:rPr>
                <w:rFonts w:cs="Times New Roman"/>
                <w:b/>
                <w:sz w:val="20"/>
                <w:szCs w:val="20"/>
              </w:rPr>
              <w:t>Thực hiện cung cấp thông tin theo yêu cầu theo quy định của pháp luật về tiếp cận thông tin.</w:t>
            </w:r>
          </w:p>
        </w:tc>
        <w:tc>
          <w:tcPr>
            <w:tcW w:w="992" w:type="dxa"/>
            <w:shd w:val="clear" w:color="auto" w:fill="FFFFFF" w:themeFill="background1"/>
            <w:tcMar>
              <w:top w:w="60" w:type="dxa"/>
              <w:left w:w="60" w:type="dxa"/>
              <w:bottom w:w="60" w:type="dxa"/>
              <w:right w:w="60" w:type="dxa"/>
            </w:tcMar>
            <w:vAlign w:val="center"/>
          </w:tcPr>
          <w:p w14:paraId="5B65715F" w14:textId="77777777" w:rsidR="009F07AD" w:rsidRPr="00FE26EC" w:rsidRDefault="009F07AD" w:rsidP="00FE26EC">
            <w:pPr>
              <w:pStyle w:val="TableText"/>
              <w:spacing w:after="0" w:line="240" w:lineRule="auto"/>
              <w:jc w:val="center"/>
              <w:rPr>
                <w:rFonts w:cs="Times New Roman"/>
                <w:sz w:val="20"/>
                <w:szCs w:val="20"/>
              </w:rPr>
            </w:pPr>
            <w:r w:rsidRPr="00FE26EC">
              <w:rPr>
                <w:rFonts w:cs="Times New Roman"/>
                <w:b/>
                <w:sz w:val="20"/>
                <w:szCs w:val="20"/>
              </w:rPr>
              <w:t>Đạt 01/01 nội dung</w:t>
            </w:r>
          </w:p>
        </w:tc>
        <w:tc>
          <w:tcPr>
            <w:tcW w:w="3857" w:type="dxa"/>
            <w:shd w:val="clear" w:color="auto" w:fill="FFFFFF" w:themeFill="background1"/>
            <w:tcMar>
              <w:top w:w="60" w:type="dxa"/>
              <w:left w:w="60" w:type="dxa"/>
              <w:bottom w:w="60" w:type="dxa"/>
              <w:right w:w="60" w:type="dxa"/>
            </w:tcMar>
            <w:vAlign w:val="center"/>
          </w:tcPr>
          <w:p w14:paraId="5DBB1DCE" w14:textId="144F90E1" w:rsidR="009F07AD" w:rsidRPr="00FE26EC" w:rsidRDefault="009F07AD" w:rsidP="00FE26EC">
            <w:pPr>
              <w:pStyle w:val="TableText"/>
              <w:spacing w:after="0" w:line="240" w:lineRule="auto"/>
              <w:jc w:val="both"/>
              <w:rPr>
                <w:rFonts w:cs="Times New Roman"/>
                <w:sz w:val="20"/>
                <w:szCs w:val="20"/>
              </w:rPr>
            </w:pPr>
          </w:p>
        </w:tc>
        <w:tc>
          <w:tcPr>
            <w:tcW w:w="962" w:type="dxa"/>
            <w:shd w:val="clear" w:color="auto" w:fill="FFFFFF" w:themeFill="background1"/>
            <w:tcMar>
              <w:top w:w="60" w:type="dxa"/>
              <w:left w:w="60" w:type="dxa"/>
              <w:bottom w:w="60" w:type="dxa"/>
              <w:right w:w="60" w:type="dxa"/>
            </w:tcMar>
            <w:vAlign w:val="center"/>
          </w:tcPr>
          <w:p w14:paraId="6E734EEF" w14:textId="77777777" w:rsidR="009F07AD" w:rsidRPr="00FE26EC" w:rsidRDefault="009F07AD" w:rsidP="00FE26EC">
            <w:pPr>
              <w:pStyle w:val="TableText"/>
              <w:spacing w:after="0" w:line="240" w:lineRule="auto"/>
              <w:jc w:val="center"/>
              <w:rPr>
                <w:rFonts w:cs="Times New Roman"/>
                <w:sz w:val="20"/>
                <w:szCs w:val="20"/>
              </w:rPr>
            </w:pPr>
            <w:r w:rsidRPr="00FE26EC">
              <w:rPr>
                <w:rFonts w:cs="Times New Roman"/>
                <w:b/>
                <w:sz w:val="20"/>
                <w:szCs w:val="20"/>
              </w:rPr>
              <w:t>Đạt 01/01 nội dung</w:t>
            </w:r>
          </w:p>
        </w:tc>
        <w:tc>
          <w:tcPr>
            <w:tcW w:w="3678" w:type="dxa"/>
            <w:shd w:val="clear" w:color="auto" w:fill="FFFFFF" w:themeFill="background1"/>
            <w:tcMar>
              <w:top w:w="60" w:type="dxa"/>
              <w:left w:w="60" w:type="dxa"/>
              <w:bottom w:w="60" w:type="dxa"/>
              <w:right w:w="60" w:type="dxa"/>
            </w:tcMar>
            <w:vAlign w:val="center"/>
          </w:tcPr>
          <w:p w14:paraId="58A824A1" w14:textId="758AC25C" w:rsidR="009F07AD" w:rsidRPr="00FE26EC" w:rsidRDefault="009F07AD" w:rsidP="00FE26EC">
            <w:pPr>
              <w:pStyle w:val="TableText"/>
              <w:spacing w:after="0" w:line="240" w:lineRule="auto"/>
              <w:jc w:val="both"/>
              <w:rPr>
                <w:rFonts w:cs="Times New Roman"/>
                <w:sz w:val="20"/>
                <w:szCs w:val="20"/>
              </w:rPr>
            </w:pPr>
          </w:p>
        </w:tc>
        <w:tc>
          <w:tcPr>
            <w:tcW w:w="973" w:type="dxa"/>
            <w:shd w:val="clear" w:color="auto" w:fill="FFFFFF" w:themeFill="background1"/>
            <w:tcMar>
              <w:top w:w="60" w:type="dxa"/>
              <w:left w:w="60" w:type="dxa"/>
              <w:bottom w:w="60" w:type="dxa"/>
              <w:right w:w="60" w:type="dxa"/>
            </w:tcMar>
            <w:vAlign w:val="center"/>
          </w:tcPr>
          <w:p w14:paraId="45920D6E" w14:textId="77777777" w:rsidR="009F07AD" w:rsidRPr="00FC5E86" w:rsidRDefault="009F07AD" w:rsidP="009F07AD">
            <w:pPr>
              <w:pStyle w:val="TableText"/>
              <w:spacing w:after="0" w:line="240" w:lineRule="auto"/>
              <w:jc w:val="center"/>
              <w:rPr>
                <w:sz w:val="20"/>
                <w:szCs w:val="20"/>
              </w:rPr>
            </w:pPr>
          </w:p>
        </w:tc>
      </w:tr>
      <w:tr w:rsidR="009F07AD" w:rsidRPr="00FC5E86" w14:paraId="413F9DFD" w14:textId="77777777" w:rsidTr="00955D67">
        <w:trPr>
          <w:cantSplit/>
          <w:trHeight w:val="3521"/>
          <w:jc w:val="center"/>
        </w:trPr>
        <w:tc>
          <w:tcPr>
            <w:tcW w:w="1001" w:type="dxa"/>
            <w:shd w:val="clear" w:color="auto" w:fill="FFFFFF" w:themeFill="background1"/>
            <w:tcMar>
              <w:top w:w="60" w:type="dxa"/>
              <w:left w:w="60" w:type="dxa"/>
              <w:bottom w:w="60" w:type="dxa"/>
              <w:right w:w="60" w:type="dxa"/>
            </w:tcMar>
            <w:vAlign w:val="center"/>
          </w:tcPr>
          <w:p w14:paraId="7374DA23" w14:textId="77777777" w:rsidR="009F07AD" w:rsidRPr="00FE26EC" w:rsidRDefault="009F07AD" w:rsidP="00FE26EC">
            <w:pPr>
              <w:pStyle w:val="TableText"/>
              <w:spacing w:after="0" w:line="240" w:lineRule="auto"/>
              <w:jc w:val="center"/>
              <w:rPr>
                <w:rFonts w:cs="Times New Roman"/>
                <w:sz w:val="20"/>
                <w:szCs w:val="20"/>
              </w:rPr>
            </w:pPr>
          </w:p>
        </w:tc>
        <w:tc>
          <w:tcPr>
            <w:tcW w:w="2977" w:type="dxa"/>
            <w:shd w:val="clear" w:color="auto" w:fill="FFFFFF" w:themeFill="background1"/>
            <w:tcMar>
              <w:top w:w="60" w:type="dxa"/>
              <w:left w:w="60" w:type="dxa"/>
              <w:bottom w:w="60" w:type="dxa"/>
              <w:right w:w="60" w:type="dxa"/>
            </w:tcMar>
            <w:vAlign w:val="center"/>
          </w:tcPr>
          <w:p w14:paraId="64E160CE" w14:textId="77777777" w:rsidR="009F07AD" w:rsidRPr="00FE26EC" w:rsidRDefault="009F07AD" w:rsidP="00FE26EC">
            <w:pPr>
              <w:pStyle w:val="TableText"/>
              <w:spacing w:after="0" w:line="240" w:lineRule="auto"/>
              <w:jc w:val="both"/>
              <w:rPr>
                <w:rFonts w:cs="Times New Roman"/>
                <w:sz w:val="20"/>
                <w:szCs w:val="20"/>
              </w:rPr>
            </w:pPr>
            <w:r w:rsidRPr="00FE26EC">
              <w:rPr>
                <w:rFonts w:cs="Times New Roman"/>
                <w:sz w:val="20"/>
                <w:szCs w:val="20"/>
              </w:rPr>
              <w:t>Tỷ lệ thông tin được cung cấp theo yêu cầu kịp thời, chính xác, đầy đủ, đúng hình thức theo quy định pháp luật.</w:t>
            </w:r>
          </w:p>
        </w:tc>
        <w:tc>
          <w:tcPr>
            <w:tcW w:w="992" w:type="dxa"/>
            <w:shd w:val="clear" w:color="auto" w:fill="FFFFFF" w:themeFill="background1"/>
            <w:tcMar>
              <w:top w:w="60" w:type="dxa"/>
              <w:left w:w="60" w:type="dxa"/>
              <w:bottom w:w="60" w:type="dxa"/>
              <w:right w:w="60" w:type="dxa"/>
            </w:tcMar>
            <w:vAlign w:val="center"/>
          </w:tcPr>
          <w:p w14:paraId="354BB4D9" w14:textId="77777777" w:rsidR="009F07AD" w:rsidRPr="00FE26EC" w:rsidRDefault="009F07AD" w:rsidP="00FE26EC">
            <w:pPr>
              <w:pStyle w:val="TableText"/>
              <w:spacing w:after="0" w:line="240" w:lineRule="auto"/>
              <w:jc w:val="center"/>
              <w:rPr>
                <w:rFonts w:cs="Times New Roman"/>
                <w:sz w:val="20"/>
                <w:szCs w:val="20"/>
              </w:rPr>
            </w:pPr>
            <w:r w:rsidRPr="00FE26EC">
              <w:rPr>
                <w:rFonts w:cs="Times New Roman"/>
                <w:sz w:val="20"/>
                <w:szCs w:val="20"/>
              </w:rPr>
              <w:t>100% (năm không có yêu cầu cung cấp thông tin được xác định là đạt)</w:t>
            </w:r>
          </w:p>
        </w:tc>
        <w:tc>
          <w:tcPr>
            <w:tcW w:w="3857" w:type="dxa"/>
            <w:shd w:val="clear" w:color="auto" w:fill="FFFFFF" w:themeFill="background1"/>
            <w:tcMar>
              <w:top w:w="60" w:type="dxa"/>
              <w:left w:w="60" w:type="dxa"/>
              <w:bottom w:w="60" w:type="dxa"/>
              <w:right w:w="60" w:type="dxa"/>
            </w:tcMar>
            <w:vAlign w:val="center"/>
          </w:tcPr>
          <w:p w14:paraId="3465C5E5" w14:textId="024AD43D" w:rsidR="009F07AD" w:rsidRPr="00FE26EC" w:rsidRDefault="00122D87" w:rsidP="00FE26EC">
            <w:pPr>
              <w:pStyle w:val="TableText"/>
              <w:spacing w:after="0" w:line="240" w:lineRule="auto"/>
              <w:jc w:val="both"/>
              <w:rPr>
                <w:rFonts w:cs="Times New Roman"/>
                <w:sz w:val="20"/>
                <w:szCs w:val="20"/>
              </w:rPr>
            </w:pPr>
            <w:r w:rsidRPr="00FE26EC">
              <w:rPr>
                <w:rFonts w:cs="Times New Roman"/>
                <w:sz w:val="20"/>
                <w:szCs w:val="20"/>
              </w:rPr>
              <w:t>Trong năm 2026 đến thời điểm tổng hợp không phát sinh yêu cầu cung cấp thông tin đủ điều kiện phải giải quyết theo yêu cầu của công dân. UBND xã đã công khai đầu mối tiếp nhận, ban hành quy chế và mở sổ theo dõi yêu cầu cung cấp thông tin.</w:t>
            </w:r>
          </w:p>
        </w:tc>
        <w:tc>
          <w:tcPr>
            <w:tcW w:w="962" w:type="dxa"/>
            <w:shd w:val="clear" w:color="auto" w:fill="FFFFFF" w:themeFill="background1"/>
            <w:tcMar>
              <w:top w:w="60" w:type="dxa"/>
              <w:left w:w="60" w:type="dxa"/>
              <w:bottom w:w="60" w:type="dxa"/>
              <w:right w:w="60" w:type="dxa"/>
            </w:tcMar>
            <w:vAlign w:val="center"/>
          </w:tcPr>
          <w:p w14:paraId="3F65AC98" w14:textId="77777777" w:rsidR="009F07AD" w:rsidRPr="00FE26EC" w:rsidRDefault="009F07AD" w:rsidP="00FE26EC">
            <w:pPr>
              <w:pStyle w:val="TableText"/>
              <w:spacing w:after="0" w:line="240" w:lineRule="auto"/>
              <w:jc w:val="center"/>
              <w:rPr>
                <w:rFonts w:cs="Times New Roman"/>
                <w:sz w:val="20"/>
                <w:szCs w:val="20"/>
              </w:rPr>
            </w:pPr>
            <w:r w:rsidRPr="00FE26EC">
              <w:rPr>
                <w:rFonts w:cs="Times New Roman"/>
                <w:sz w:val="20"/>
                <w:szCs w:val="20"/>
              </w:rPr>
              <w:t>Đạt</w:t>
            </w:r>
          </w:p>
        </w:tc>
        <w:tc>
          <w:tcPr>
            <w:tcW w:w="3678" w:type="dxa"/>
            <w:shd w:val="clear" w:color="auto" w:fill="FFFFFF" w:themeFill="background1"/>
            <w:tcMar>
              <w:top w:w="60" w:type="dxa"/>
              <w:left w:w="60" w:type="dxa"/>
              <w:bottom w:w="60" w:type="dxa"/>
              <w:right w:w="60" w:type="dxa"/>
            </w:tcMar>
            <w:vAlign w:val="center"/>
          </w:tcPr>
          <w:p w14:paraId="332FA770" w14:textId="136A28AE" w:rsidR="0048694D" w:rsidRPr="00FE26EC" w:rsidRDefault="0048694D" w:rsidP="00FE26EC">
            <w:pPr>
              <w:spacing w:after="0" w:line="240" w:lineRule="auto"/>
              <w:jc w:val="both"/>
              <w:rPr>
                <w:rFonts w:cs="Times New Roman"/>
                <w:szCs w:val="20"/>
              </w:rPr>
            </w:pPr>
            <w:r w:rsidRPr="00FE26EC">
              <w:rPr>
                <w:rFonts w:cs="Times New Roman"/>
                <w:szCs w:val="20"/>
              </w:rPr>
              <w:t xml:space="preserve">1. Quyết định số </w:t>
            </w:r>
            <w:r w:rsidR="00173611" w:rsidRPr="00FE26EC">
              <w:rPr>
                <w:rFonts w:cs="Times New Roman"/>
                <w:szCs w:val="20"/>
              </w:rPr>
              <w:t>1316</w:t>
            </w:r>
            <w:r w:rsidRPr="00FE26EC">
              <w:rPr>
                <w:rFonts w:cs="Times New Roman"/>
                <w:szCs w:val="20"/>
              </w:rPr>
              <w:t>/QĐ-UBND ngày 0</w:t>
            </w:r>
            <w:r w:rsidR="00173611" w:rsidRPr="00FE26EC">
              <w:rPr>
                <w:rFonts w:cs="Times New Roman"/>
                <w:szCs w:val="20"/>
              </w:rPr>
              <w:t>2</w:t>
            </w:r>
            <w:r w:rsidRPr="00FE26EC">
              <w:rPr>
                <w:rFonts w:cs="Times New Roman"/>
                <w:szCs w:val="20"/>
              </w:rPr>
              <w:t>/</w:t>
            </w:r>
            <w:r w:rsidR="00173611" w:rsidRPr="00FE26EC">
              <w:rPr>
                <w:rFonts w:cs="Times New Roman"/>
                <w:szCs w:val="20"/>
              </w:rPr>
              <w:t>7</w:t>
            </w:r>
            <w:r w:rsidRPr="00FE26EC">
              <w:rPr>
                <w:rFonts w:cs="Times New Roman"/>
                <w:szCs w:val="20"/>
              </w:rPr>
              <w:t>/2026 của UBND xã về</w:t>
            </w:r>
            <w:r w:rsidR="00173611" w:rsidRPr="00FE26EC">
              <w:rPr>
                <w:rFonts w:cs="Times New Roman"/>
                <w:szCs w:val="20"/>
              </w:rPr>
              <w:t xml:space="preserve"> </w:t>
            </w:r>
            <w:r w:rsidR="00173611" w:rsidRPr="00FE26EC">
              <w:rPr>
                <w:rFonts w:cs="Times New Roman"/>
                <w:color w:val="000000"/>
                <w:szCs w:val="20"/>
              </w:rPr>
              <w:t>việc Ban hành quy chế cung cấp thông tin cho công dân trên địa bàn xã Vĩnh Thuận</w:t>
            </w:r>
            <w:r w:rsidR="000A2BF5" w:rsidRPr="00FE26EC">
              <w:rPr>
                <w:rFonts w:cs="Times New Roman"/>
                <w:szCs w:val="20"/>
              </w:rPr>
              <w:t>.</w:t>
            </w:r>
            <w:r w:rsidRPr="00FE26EC">
              <w:rPr>
                <w:rFonts w:cs="Times New Roman"/>
                <w:szCs w:val="20"/>
              </w:rPr>
              <w:t xml:space="preserve"> </w:t>
            </w:r>
          </w:p>
          <w:p w14:paraId="545CDCB1" w14:textId="7B29B40C" w:rsidR="000D781C" w:rsidRPr="00FE26EC" w:rsidRDefault="0045694E" w:rsidP="00FE26EC">
            <w:pPr>
              <w:spacing w:after="0" w:line="240" w:lineRule="auto"/>
              <w:jc w:val="both"/>
              <w:rPr>
                <w:rFonts w:cs="Times New Roman"/>
                <w:szCs w:val="20"/>
              </w:rPr>
            </w:pPr>
            <w:r w:rsidRPr="00FE26EC">
              <w:rPr>
                <w:rFonts w:cs="Times New Roman"/>
                <w:szCs w:val="20"/>
              </w:rPr>
              <w:t xml:space="preserve">2. Quyết định số </w:t>
            </w:r>
            <w:r w:rsidR="00E8281B" w:rsidRPr="00FE26EC">
              <w:rPr>
                <w:rFonts w:cs="Times New Roman"/>
                <w:szCs w:val="20"/>
              </w:rPr>
              <w:t>2377</w:t>
            </w:r>
            <w:r w:rsidRPr="00FE26EC">
              <w:rPr>
                <w:rFonts w:cs="Times New Roman"/>
                <w:szCs w:val="20"/>
              </w:rPr>
              <w:t>/QĐ-UBND ngày 0</w:t>
            </w:r>
            <w:r w:rsidR="00E8281B" w:rsidRPr="00FE26EC">
              <w:rPr>
                <w:rFonts w:cs="Times New Roman"/>
                <w:szCs w:val="20"/>
              </w:rPr>
              <w:t>8</w:t>
            </w:r>
            <w:r w:rsidRPr="00FE26EC">
              <w:rPr>
                <w:rFonts w:cs="Times New Roman"/>
                <w:szCs w:val="20"/>
              </w:rPr>
              <w:t>/</w:t>
            </w:r>
            <w:r w:rsidR="00E8281B" w:rsidRPr="00FE26EC">
              <w:rPr>
                <w:rFonts w:cs="Times New Roman"/>
                <w:szCs w:val="20"/>
              </w:rPr>
              <w:t>10</w:t>
            </w:r>
            <w:r w:rsidRPr="00FE26EC">
              <w:rPr>
                <w:rFonts w:cs="Times New Roman"/>
                <w:szCs w:val="20"/>
              </w:rPr>
              <w:t>/2026 của UBND xã</w:t>
            </w:r>
            <w:r w:rsidR="00E8281B" w:rsidRPr="00FE26EC">
              <w:rPr>
                <w:rFonts w:cs="Times New Roman"/>
                <w:szCs w:val="20"/>
              </w:rPr>
              <w:t xml:space="preserve"> Về việc ban hành Quy chế cung cấp thông tin cho công dân của Ủy ban nhân dân xã Vĩnh Thuận</w:t>
            </w:r>
            <w:r w:rsidR="000A2BF5" w:rsidRPr="00FE26EC">
              <w:rPr>
                <w:rFonts w:cs="Times New Roman"/>
                <w:szCs w:val="20"/>
              </w:rPr>
              <w:t xml:space="preserve">; </w:t>
            </w:r>
            <w:r w:rsidR="0048694D" w:rsidRPr="00FE26EC">
              <w:rPr>
                <w:rFonts w:cs="Times New Roman"/>
                <w:szCs w:val="20"/>
              </w:rPr>
              <w:t xml:space="preserve">Quyết định số </w:t>
            </w:r>
            <w:r w:rsidR="000A2BF5" w:rsidRPr="00FE26EC">
              <w:rPr>
                <w:rFonts w:cs="Times New Roman"/>
                <w:szCs w:val="20"/>
              </w:rPr>
              <w:t>2406</w:t>
            </w:r>
            <w:r w:rsidR="0048694D" w:rsidRPr="00FE26EC">
              <w:rPr>
                <w:rFonts w:cs="Times New Roman"/>
                <w:szCs w:val="20"/>
              </w:rPr>
              <w:t>/QĐ-UBND ngày 1</w:t>
            </w:r>
            <w:r w:rsidR="000A2BF5" w:rsidRPr="00FE26EC">
              <w:rPr>
                <w:rFonts w:cs="Times New Roman"/>
                <w:szCs w:val="20"/>
              </w:rPr>
              <w:t>3</w:t>
            </w:r>
            <w:r w:rsidR="0048694D" w:rsidRPr="00FE26EC">
              <w:rPr>
                <w:rFonts w:cs="Times New Roman"/>
                <w:szCs w:val="20"/>
              </w:rPr>
              <w:t>/</w:t>
            </w:r>
            <w:r w:rsidR="000A2BF5" w:rsidRPr="00FE26EC">
              <w:rPr>
                <w:rFonts w:cs="Times New Roman"/>
                <w:szCs w:val="20"/>
              </w:rPr>
              <w:t>10</w:t>
            </w:r>
            <w:r w:rsidR="0048694D" w:rsidRPr="00FE26EC">
              <w:rPr>
                <w:rFonts w:cs="Times New Roman"/>
                <w:szCs w:val="20"/>
              </w:rPr>
              <w:t>/2026 của UBND xã về phân công lãnh đạo và công chức cung cấp thông tin cho công dân của UBND xã, Chủ tịch UBND xã</w:t>
            </w:r>
            <w:r w:rsidR="000A2BF5" w:rsidRPr="00FE26EC">
              <w:rPr>
                <w:rFonts w:cs="Times New Roman"/>
                <w:szCs w:val="20"/>
              </w:rPr>
              <w:t>.</w:t>
            </w:r>
          </w:p>
          <w:p w14:paraId="3A9B2B38" w14:textId="0A3065C1" w:rsidR="009A6F1F" w:rsidRPr="00FE26EC" w:rsidRDefault="00AB6D21" w:rsidP="00FE26EC">
            <w:pPr>
              <w:pStyle w:val="TableText"/>
              <w:spacing w:after="0" w:line="240" w:lineRule="auto"/>
              <w:jc w:val="both"/>
              <w:rPr>
                <w:rFonts w:cs="Times New Roman"/>
                <w:sz w:val="20"/>
                <w:szCs w:val="20"/>
              </w:rPr>
            </w:pPr>
            <w:r w:rsidRPr="00FE26EC">
              <w:rPr>
                <w:rFonts w:cs="Times New Roman"/>
                <w:sz w:val="20"/>
                <w:szCs w:val="20"/>
              </w:rPr>
              <w:t>3</w:t>
            </w:r>
            <w:r w:rsidR="009F07AD" w:rsidRPr="00FE26EC">
              <w:rPr>
                <w:rFonts w:cs="Times New Roman"/>
                <w:sz w:val="20"/>
                <w:szCs w:val="20"/>
              </w:rPr>
              <w:t xml:space="preserve">. </w:t>
            </w:r>
            <w:r w:rsidRPr="00FE26EC">
              <w:rPr>
                <w:rFonts w:cs="Times New Roman"/>
                <w:sz w:val="20"/>
                <w:szCs w:val="20"/>
              </w:rPr>
              <w:t xml:space="preserve">Phiếu yêu cầu cung cấp thông tin của tổ chức và của công dân; </w:t>
            </w:r>
            <w:r w:rsidR="009F07AD" w:rsidRPr="00FE26EC">
              <w:rPr>
                <w:rFonts w:cs="Times New Roman"/>
                <w:sz w:val="20"/>
                <w:szCs w:val="20"/>
              </w:rPr>
              <w:t>Sổ theo dõi yêu cầu cung cấp thông tin;</w:t>
            </w:r>
          </w:p>
        </w:tc>
        <w:tc>
          <w:tcPr>
            <w:tcW w:w="973" w:type="dxa"/>
            <w:shd w:val="clear" w:color="auto" w:fill="FFFFFF" w:themeFill="background1"/>
            <w:tcMar>
              <w:top w:w="60" w:type="dxa"/>
              <w:left w:w="60" w:type="dxa"/>
              <w:bottom w:w="60" w:type="dxa"/>
              <w:right w:w="60" w:type="dxa"/>
            </w:tcMar>
            <w:vAlign w:val="center"/>
          </w:tcPr>
          <w:p w14:paraId="6DD5E1AD" w14:textId="77777777" w:rsidR="009F07AD" w:rsidRPr="00FC5E86" w:rsidRDefault="009F07AD" w:rsidP="009F07AD">
            <w:pPr>
              <w:pStyle w:val="TableText"/>
              <w:spacing w:after="0" w:line="240" w:lineRule="auto"/>
              <w:jc w:val="center"/>
              <w:rPr>
                <w:sz w:val="20"/>
                <w:szCs w:val="20"/>
              </w:rPr>
            </w:pPr>
          </w:p>
        </w:tc>
      </w:tr>
      <w:tr w:rsidR="009F07AD" w:rsidRPr="00FC5E86" w14:paraId="23CD42BD"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409CBB5E" w14:textId="77777777" w:rsidR="009F07AD" w:rsidRPr="00FE26EC" w:rsidRDefault="009F07AD" w:rsidP="00FE26EC">
            <w:pPr>
              <w:pStyle w:val="TableText"/>
              <w:spacing w:after="0" w:line="240" w:lineRule="auto"/>
              <w:jc w:val="center"/>
              <w:rPr>
                <w:rFonts w:cs="Times New Roman"/>
                <w:sz w:val="20"/>
                <w:szCs w:val="20"/>
              </w:rPr>
            </w:pPr>
            <w:r w:rsidRPr="00FE26EC">
              <w:rPr>
                <w:rFonts w:cs="Times New Roman"/>
                <w:b/>
                <w:sz w:val="20"/>
                <w:szCs w:val="20"/>
              </w:rPr>
              <w:t>Chỉ tiêu 4</w:t>
            </w:r>
          </w:p>
        </w:tc>
        <w:tc>
          <w:tcPr>
            <w:tcW w:w="2977" w:type="dxa"/>
            <w:shd w:val="clear" w:color="auto" w:fill="FFFFFF" w:themeFill="background1"/>
            <w:tcMar>
              <w:top w:w="60" w:type="dxa"/>
              <w:left w:w="60" w:type="dxa"/>
              <w:bottom w:w="60" w:type="dxa"/>
              <w:right w:w="60" w:type="dxa"/>
            </w:tcMar>
            <w:vAlign w:val="center"/>
          </w:tcPr>
          <w:p w14:paraId="57CCD16D" w14:textId="77777777" w:rsidR="009F07AD" w:rsidRPr="00FE26EC" w:rsidRDefault="009F07AD" w:rsidP="00FE26EC">
            <w:pPr>
              <w:pStyle w:val="TableText"/>
              <w:spacing w:after="0" w:line="240" w:lineRule="auto"/>
              <w:jc w:val="both"/>
              <w:rPr>
                <w:rFonts w:cs="Times New Roman"/>
                <w:sz w:val="20"/>
                <w:szCs w:val="20"/>
              </w:rPr>
            </w:pPr>
            <w:r w:rsidRPr="00FE26EC">
              <w:rPr>
                <w:rFonts w:cs="Times New Roman"/>
                <w:b/>
                <w:sz w:val="20"/>
                <w:szCs w:val="20"/>
              </w:rPr>
              <w:t>Ban hành và tổ chức thực hiện kế hoạch phổ biến, giáo dục pháp luật hằng năm theo quy định của pháp luật về phổ biến, giáo dục pháp luật.</w:t>
            </w:r>
          </w:p>
        </w:tc>
        <w:tc>
          <w:tcPr>
            <w:tcW w:w="992" w:type="dxa"/>
            <w:shd w:val="clear" w:color="auto" w:fill="FFFFFF" w:themeFill="background1"/>
            <w:tcMar>
              <w:top w:w="60" w:type="dxa"/>
              <w:left w:w="60" w:type="dxa"/>
              <w:bottom w:w="60" w:type="dxa"/>
              <w:right w:w="60" w:type="dxa"/>
            </w:tcMar>
            <w:vAlign w:val="center"/>
          </w:tcPr>
          <w:p w14:paraId="678B18FD" w14:textId="77777777" w:rsidR="009F07AD" w:rsidRPr="00FE26EC" w:rsidRDefault="009F07AD" w:rsidP="00FE26EC">
            <w:pPr>
              <w:pStyle w:val="TableText"/>
              <w:spacing w:after="0" w:line="240" w:lineRule="auto"/>
              <w:jc w:val="center"/>
              <w:rPr>
                <w:rFonts w:cs="Times New Roman"/>
                <w:sz w:val="20"/>
                <w:szCs w:val="20"/>
              </w:rPr>
            </w:pPr>
            <w:r w:rsidRPr="00FE26EC">
              <w:rPr>
                <w:rFonts w:cs="Times New Roman"/>
                <w:b/>
                <w:sz w:val="20"/>
                <w:szCs w:val="20"/>
              </w:rPr>
              <w:t>Đạt 02/02 nội dung</w:t>
            </w:r>
          </w:p>
        </w:tc>
        <w:tc>
          <w:tcPr>
            <w:tcW w:w="3857" w:type="dxa"/>
            <w:shd w:val="clear" w:color="auto" w:fill="FFFFFF" w:themeFill="background1"/>
            <w:tcMar>
              <w:top w:w="60" w:type="dxa"/>
              <w:left w:w="60" w:type="dxa"/>
              <w:bottom w:w="60" w:type="dxa"/>
              <w:right w:w="60" w:type="dxa"/>
            </w:tcMar>
            <w:vAlign w:val="center"/>
          </w:tcPr>
          <w:p w14:paraId="5E4A8C4F" w14:textId="3661F690" w:rsidR="009F07AD" w:rsidRPr="00FE26EC" w:rsidRDefault="009F07AD" w:rsidP="00FE26EC">
            <w:pPr>
              <w:pStyle w:val="TableText"/>
              <w:spacing w:after="0" w:line="240" w:lineRule="auto"/>
              <w:jc w:val="both"/>
              <w:rPr>
                <w:rFonts w:cs="Times New Roman"/>
                <w:sz w:val="20"/>
                <w:szCs w:val="20"/>
              </w:rPr>
            </w:pPr>
          </w:p>
        </w:tc>
        <w:tc>
          <w:tcPr>
            <w:tcW w:w="962" w:type="dxa"/>
            <w:shd w:val="clear" w:color="auto" w:fill="FFFFFF" w:themeFill="background1"/>
            <w:tcMar>
              <w:top w:w="60" w:type="dxa"/>
              <w:left w:w="60" w:type="dxa"/>
              <w:bottom w:w="60" w:type="dxa"/>
              <w:right w:w="60" w:type="dxa"/>
            </w:tcMar>
            <w:vAlign w:val="center"/>
          </w:tcPr>
          <w:p w14:paraId="6CF589D7" w14:textId="5EBF50FB" w:rsidR="009F07AD" w:rsidRPr="00FE26EC" w:rsidRDefault="003B23B8" w:rsidP="00FE26EC">
            <w:pPr>
              <w:pStyle w:val="TableText"/>
              <w:spacing w:after="0" w:line="240" w:lineRule="auto"/>
              <w:jc w:val="center"/>
              <w:rPr>
                <w:rFonts w:cs="Times New Roman"/>
                <w:sz w:val="20"/>
                <w:szCs w:val="20"/>
              </w:rPr>
            </w:pPr>
            <w:r w:rsidRPr="00FE26EC">
              <w:rPr>
                <w:rFonts w:cs="Times New Roman"/>
                <w:b/>
                <w:sz w:val="20"/>
                <w:szCs w:val="20"/>
              </w:rPr>
              <w:t>Đạt</w:t>
            </w:r>
            <w:r w:rsidR="009F07AD" w:rsidRPr="00FE26EC">
              <w:rPr>
                <w:rFonts w:cs="Times New Roman"/>
                <w:b/>
                <w:sz w:val="20"/>
                <w:szCs w:val="20"/>
              </w:rPr>
              <w:t xml:space="preserve"> 02/02 nội dung</w:t>
            </w:r>
          </w:p>
        </w:tc>
        <w:tc>
          <w:tcPr>
            <w:tcW w:w="3678" w:type="dxa"/>
            <w:shd w:val="clear" w:color="auto" w:fill="FFFFFF" w:themeFill="background1"/>
            <w:tcMar>
              <w:top w:w="60" w:type="dxa"/>
              <w:left w:w="60" w:type="dxa"/>
              <w:bottom w:w="60" w:type="dxa"/>
              <w:right w:w="60" w:type="dxa"/>
            </w:tcMar>
            <w:vAlign w:val="center"/>
          </w:tcPr>
          <w:p w14:paraId="22B5E076" w14:textId="0D2120FA" w:rsidR="009F07AD" w:rsidRPr="00FE26EC" w:rsidRDefault="009F07AD" w:rsidP="00FE26EC">
            <w:pPr>
              <w:pStyle w:val="TableText"/>
              <w:spacing w:after="0" w:line="240" w:lineRule="auto"/>
              <w:jc w:val="both"/>
              <w:rPr>
                <w:rFonts w:cs="Times New Roman"/>
                <w:sz w:val="20"/>
                <w:szCs w:val="20"/>
              </w:rPr>
            </w:pPr>
          </w:p>
        </w:tc>
        <w:tc>
          <w:tcPr>
            <w:tcW w:w="973" w:type="dxa"/>
            <w:shd w:val="clear" w:color="auto" w:fill="FFFFFF" w:themeFill="background1"/>
            <w:tcMar>
              <w:top w:w="60" w:type="dxa"/>
              <w:left w:w="60" w:type="dxa"/>
              <w:bottom w:w="60" w:type="dxa"/>
              <w:right w:w="60" w:type="dxa"/>
            </w:tcMar>
            <w:vAlign w:val="center"/>
          </w:tcPr>
          <w:p w14:paraId="3670E350" w14:textId="77777777" w:rsidR="009F07AD" w:rsidRPr="00FC5E86" w:rsidRDefault="009F07AD" w:rsidP="009F07AD">
            <w:pPr>
              <w:pStyle w:val="TableText"/>
              <w:spacing w:after="0" w:line="240" w:lineRule="auto"/>
              <w:jc w:val="center"/>
              <w:rPr>
                <w:sz w:val="20"/>
                <w:szCs w:val="20"/>
              </w:rPr>
            </w:pPr>
          </w:p>
        </w:tc>
      </w:tr>
      <w:tr w:rsidR="009F07AD" w:rsidRPr="00FC5E86" w14:paraId="6F4E95F9"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14861BDD" w14:textId="77777777" w:rsidR="009F07AD" w:rsidRPr="00FE26EC" w:rsidRDefault="009F07AD" w:rsidP="00FE26EC">
            <w:pPr>
              <w:pStyle w:val="TableText"/>
              <w:spacing w:after="0" w:line="240" w:lineRule="auto"/>
              <w:jc w:val="center"/>
              <w:rPr>
                <w:rFonts w:cs="Times New Roman"/>
                <w:sz w:val="20"/>
                <w:szCs w:val="20"/>
              </w:rPr>
            </w:pPr>
          </w:p>
        </w:tc>
        <w:tc>
          <w:tcPr>
            <w:tcW w:w="2977" w:type="dxa"/>
            <w:shd w:val="clear" w:color="auto" w:fill="FFFFFF" w:themeFill="background1"/>
            <w:tcMar>
              <w:top w:w="60" w:type="dxa"/>
              <w:left w:w="60" w:type="dxa"/>
              <w:bottom w:w="60" w:type="dxa"/>
              <w:right w:w="60" w:type="dxa"/>
            </w:tcMar>
            <w:vAlign w:val="center"/>
          </w:tcPr>
          <w:p w14:paraId="77E7A088" w14:textId="77777777" w:rsidR="009F07AD" w:rsidRPr="00FE26EC" w:rsidRDefault="009F07AD" w:rsidP="00FE26EC">
            <w:pPr>
              <w:pStyle w:val="TableText"/>
              <w:spacing w:after="0" w:line="240" w:lineRule="auto"/>
              <w:jc w:val="both"/>
              <w:rPr>
                <w:rFonts w:cs="Times New Roman"/>
                <w:sz w:val="20"/>
                <w:szCs w:val="20"/>
              </w:rPr>
            </w:pPr>
            <w:r w:rsidRPr="00FE26EC">
              <w:rPr>
                <w:rFonts w:cs="Times New Roman"/>
                <w:sz w:val="20"/>
                <w:szCs w:val="20"/>
              </w:rPr>
              <w:t>1. Ban hành kế hoạch phổ biến, giáo dục pháp luật hằng năm theo quy định.</w:t>
            </w:r>
          </w:p>
        </w:tc>
        <w:tc>
          <w:tcPr>
            <w:tcW w:w="992" w:type="dxa"/>
            <w:shd w:val="clear" w:color="auto" w:fill="FFFFFF" w:themeFill="background1"/>
            <w:tcMar>
              <w:top w:w="60" w:type="dxa"/>
              <w:left w:w="60" w:type="dxa"/>
              <w:bottom w:w="60" w:type="dxa"/>
              <w:right w:w="60" w:type="dxa"/>
            </w:tcMar>
            <w:vAlign w:val="center"/>
          </w:tcPr>
          <w:p w14:paraId="0C068AE7" w14:textId="77777777" w:rsidR="009F07AD" w:rsidRPr="00FE26EC" w:rsidRDefault="009F07AD" w:rsidP="00FE26EC">
            <w:pPr>
              <w:pStyle w:val="TableText"/>
              <w:spacing w:after="0" w:line="240" w:lineRule="auto"/>
              <w:jc w:val="center"/>
              <w:rPr>
                <w:rFonts w:cs="Times New Roman"/>
                <w:sz w:val="20"/>
                <w:szCs w:val="20"/>
              </w:rPr>
            </w:pPr>
            <w:r w:rsidRPr="00FE26EC">
              <w:rPr>
                <w:rFonts w:cs="Times New Roman"/>
                <w:sz w:val="20"/>
                <w:szCs w:val="20"/>
              </w:rPr>
              <w:t>Đúng nội dung và thời hạn</w:t>
            </w:r>
          </w:p>
        </w:tc>
        <w:tc>
          <w:tcPr>
            <w:tcW w:w="3857" w:type="dxa"/>
            <w:shd w:val="clear" w:color="auto" w:fill="FFFFFF" w:themeFill="background1"/>
            <w:tcMar>
              <w:top w:w="60" w:type="dxa"/>
              <w:left w:w="60" w:type="dxa"/>
              <w:bottom w:w="60" w:type="dxa"/>
              <w:right w:w="60" w:type="dxa"/>
            </w:tcMar>
            <w:vAlign w:val="center"/>
          </w:tcPr>
          <w:p w14:paraId="720B7F61" w14:textId="76E6508F" w:rsidR="009F07AD" w:rsidRPr="00FE26EC" w:rsidRDefault="00BD08AD" w:rsidP="00FE26EC">
            <w:pPr>
              <w:pStyle w:val="TableText"/>
              <w:spacing w:after="0" w:line="240" w:lineRule="auto"/>
              <w:jc w:val="both"/>
              <w:rPr>
                <w:rFonts w:cs="Times New Roman"/>
                <w:sz w:val="20"/>
                <w:szCs w:val="20"/>
              </w:rPr>
            </w:pPr>
            <w:r w:rsidRPr="00FE26EC">
              <w:rPr>
                <w:rFonts w:cs="Times New Roman"/>
                <w:sz w:val="20"/>
                <w:szCs w:val="20"/>
                <w:lang w:val="vi-VN"/>
              </w:rPr>
              <w:t xml:space="preserve">UBND xã </w:t>
            </w:r>
            <w:r w:rsidR="004D78DA" w:rsidRPr="00FE26EC">
              <w:rPr>
                <w:rFonts w:cs="Times New Roman"/>
                <w:sz w:val="20"/>
                <w:szCs w:val="20"/>
                <w:lang w:val="vi-VN"/>
              </w:rPr>
              <w:t xml:space="preserve">Vĩnh </w:t>
            </w:r>
            <w:r w:rsidR="00405472" w:rsidRPr="00FE26EC">
              <w:rPr>
                <w:rFonts w:cs="Times New Roman"/>
                <w:sz w:val="20"/>
                <w:szCs w:val="20"/>
              </w:rPr>
              <w:t>Thuận</w:t>
            </w:r>
            <w:r w:rsidRPr="00FE26EC">
              <w:rPr>
                <w:rFonts w:cs="Times New Roman"/>
                <w:sz w:val="20"/>
                <w:szCs w:val="20"/>
                <w:lang w:val="vi-VN"/>
              </w:rPr>
              <w:t xml:space="preserve"> đã ban </w:t>
            </w:r>
            <w:r w:rsidR="002C7DB5" w:rsidRPr="00FE26EC">
              <w:rPr>
                <w:rFonts w:cs="Times New Roman"/>
                <w:sz w:val="20"/>
                <w:szCs w:val="20"/>
                <w:lang w:val="vi-VN"/>
              </w:rPr>
              <w:t>hành Kế hoạch số 2</w:t>
            </w:r>
            <w:r w:rsidR="00405472" w:rsidRPr="00FE26EC">
              <w:rPr>
                <w:rFonts w:cs="Times New Roman"/>
                <w:sz w:val="20"/>
                <w:szCs w:val="20"/>
              </w:rPr>
              <w:t>5</w:t>
            </w:r>
            <w:r w:rsidR="002C7DB5" w:rsidRPr="00FE26EC">
              <w:rPr>
                <w:rFonts w:cs="Times New Roman"/>
                <w:sz w:val="20"/>
                <w:szCs w:val="20"/>
                <w:lang w:val="vi-VN"/>
              </w:rPr>
              <w:t xml:space="preserve">/KH-UBND ngày </w:t>
            </w:r>
            <w:r w:rsidR="00405472" w:rsidRPr="00FE26EC">
              <w:rPr>
                <w:rFonts w:cs="Times New Roman"/>
                <w:sz w:val="20"/>
                <w:szCs w:val="20"/>
              </w:rPr>
              <w:t>04</w:t>
            </w:r>
            <w:r w:rsidRPr="00FE26EC">
              <w:rPr>
                <w:rFonts w:cs="Times New Roman"/>
                <w:sz w:val="20"/>
                <w:szCs w:val="20"/>
                <w:lang w:val="vi-VN"/>
              </w:rPr>
              <w:t>/02/2026 về công tác phổ biến, giáo dục pháp luật, hòa giải ở cơ sở và xây dựng cấp xã đạt chuẩn tiếp cận pháp luật năm 2026 bảo đảm đúng thời gian, nội dung và yêu cầu theo quy định. Kế hoạch được ban hành sau</w:t>
            </w:r>
            <w:r w:rsidR="00B97B69" w:rsidRPr="00FE26EC">
              <w:rPr>
                <w:rFonts w:cs="Times New Roman"/>
                <w:sz w:val="20"/>
                <w:szCs w:val="20"/>
                <w:lang w:val="vi-VN"/>
              </w:rPr>
              <w:t xml:space="preserve"> 0</w:t>
            </w:r>
            <w:r w:rsidR="00405472" w:rsidRPr="00FE26EC">
              <w:rPr>
                <w:rFonts w:cs="Times New Roman"/>
                <w:sz w:val="20"/>
                <w:szCs w:val="20"/>
              </w:rPr>
              <w:t>2</w:t>
            </w:r>
            <w:r w:rsidRPr="00FE26EC">
              <w:rPr>
                <w:rFonts w:cs="Times New Roman"/>
                <w:sz w:val="20"/>
                <w:szCs w:val="20"/>
                <w:lang w:val="vi-VN"/>
              </w:rPr>
              <w:t xml:space="preserve"> ngày kể từ khi nhận được kế hoạch triển khai của cấp trên, bảo đảm kịp thời cụ thể hóa nhiệm vụ phù hợp với tình hình thực tế của địa phương.</w:t>
            </w:r>
          </w:p>
        </w:tc>
        <w:tc>
          <w:tcPr>
            <w:tcW w:w="962" w:type="dxa"/>
            <w:shd w:val="clear" w:color="auto" w:fill="FFFFFF" w:themeFill="background1"/>
            <w:tcMar>
              <w:top w:w="60" w:type="dxa"/>
              <w:left w:w="60" w:type="dxa"/>
              <w:bottom w:w="60" w:type="dxa"/>
              <w:right w:w="60" w:type="dxa"/>
            </w:tcMar>
            <w:vAlign w:val="center"/>
          </w:tcPr>
          <w:p w14:paraId="3E22A6AC" w14:textId="77777777" w:rsidR="009F07AD" w:rsidRPr="00FE26EC" w:rsidRDefault="009F07AD" w:rsidP="00FE26EC">
            <w:pPr>
              <w:pStyle w:val="TableText"/>
              <w:spacing w:after="0" w:line="240" w:lineRule="auto"/>
              <w:jc w:val="center"/>
              <w:rPr>
                <w:rFonts w:cs="Times New Roman"/>
                <w:sz w:val="20"/>
                <w:szCs w:val="20"/>
              </w:rPr>
            </w:pPr>
            <w:r w:rsidRPr="00FE26EC">
              <w:rPr>
                <w:rFonts w:cs="Times New Roman"/>
                <w:sz w:val="20"/>
                <w:szCs w:val="20"/>
              </w:rPr>
              <w:t>Đạt</w:t>
            </w:r>
          </w:p>
        </w:tc>
        <w:tc>
          <w:tcPr>
            <w:tcW w:w="3678" w:type="dxa"/>
            <w:shd w:val="clear" w:color="auto" w:fill="FFFFFF" w:themeFill="background1"/>
            <w:tcMar>
              <w:top w:w="60" w:type="dxa"/>
              <w:left w:w="60" w:type="dxa"/>
              <w:bottom w:w="60" w:type="dxa"/>
              <w:right w:w="60" w:type="dxa"/>
            </w:tcMar>
            <w:vAlign w:val="center"/>
          </w:tcPr>
          <w:p w14:paraId="1AFD40AF" w14:textId="77777777" w:rsidR="00EA7FF7" w:rsidRPr="00FE26EC" w:rsidRDefault="00EA7FF7" w:rsidP="00FE26EC">
            <w:pPr>
              <w:pStyle w:val="TableText"/>
              <w:spacing w:after="0" w:line="240" w:lineRule="auto"/>
              <w:jc w:val="both"/>
              <w:rPr>
                <w:rFonts w:cs="Times New Roman"/>
                <w:sz w:val="20"/>
                <w:szCs w:val="20"/>
              </w:rPr>
            </w:pPr>
          </w:p>
          <w:p w14:paraId="77EDA0E2" w14:textId="64C9783F" w:rsidR="007B501D" w:rsidRPr="00FE26EC" w:rsidRDefault="00437017" w:rsidP="00FE26EC">
            <w:pPr>
              <w:pStyle w:val="TableText"/>
              <w:spacing w:after="0" w:line="240" w:lineRule="auto"/>
              <w:jc w:val="both"/>
              <w:rPr>
                <w:rFonts w:cs="Times New Roman"/>
                <w:sz w:val="20"/>
                <w:szCs w:val="20"/>
              </w:rPr>
            </w:pPr>
            <w:r w:rsidRPr="00FE26EC">
              <w:rPr>
                <w:rFonts w:cs="Times New Roman"/>
                <w:sz w:val="20"/>
                <w:szCs w:val="20"/>
              </w:rPr>
              <w:t xml:space="preserve">1. </w:t>
            </w:r>
            <w:r w:rsidR="00B97B69" w:rsidRPr="00FE26EC">
              <w:rPr>
                <w:rFonts w:cs="Times New Roman"/>
                <w:sz w:val="20"/>
                <w:szCs w:val="20"/>
              </w:rPr>
              <w:t xml:space="preserve">Kế hoạch số </w:t>
            </w:r>
            <w:r w:rsidR="0045694E" w:rsidRPr="00FE26EC">
              <w:rPr>
                <w:rFonts w:cs="Times New Roman"/>
                <w:sz w:val="20"/>
                <w:szCs w:val="20"/>
              </w:rPr>
              <w:t>25</w:t>
            </w:r>
            <w:r w:rsidR="00B97B69" w:rsidRPr="00FE26EC">
              <w:rPr>
                <w:rFonts w:cs="Times New Roman"/>
                <w:sz w:val="20"/>
                <w:szCs w:val="20"/>
              </w:rPr>
              <w:t>/KH-UBND ngày 0</w:t>
            </w:r>
            <w:r w:rsidR="0045694E" w:rsidRPr="00FE26EC">
              <w:rPr>
                <w:rFonts w:cs="Times New Roman"/>
                <w:sz w:val="20"/>
                <w:szCs w:val="20"/>
              </w:rPr>
              <w:t>4</w:t>
            </w:r>
            <w:r w:rsidR="009F07AD" w:rsidRPr="00FE26EC">
              <w:rPr>
                <w:rFonts w:cs="Times New Roman"/>
                <w:sz w:val="20"/>
                <w:szCs w:val="20"/>
              </w:rPr>
              <w:t>/02/2026 của UBND xã về công tác PBGDPL, hòa giải ở cơ sở, xây dựng xã đạt chuẩn tiếp cận pháp luật năm 2026 (</w:t>
            </w:r>
            <w:r w:rsidR="00AC39BA" w:rsidRPr="00FE26EC">
              <w:rPr>
                <w:rFonts w:cs="Times New Roman"/>
                <w:sz w:val="20"/>
                <w:szCs w:val="20"/>
              </w:rPr>
              <w:t xml:space="preserve">theo </w:t>
            </w:r>
            <w:r w:rsidR="009F07AD" w:rsidRPr="00FE26EC">
              <w:rPr>
                <w:rFonts w:cs="Times New Roman"/>
                <w:sz w:val="20"/>
                <w:szCs w:val="20"/>
              </w:rPr>
              <w:t>Kế hoạch số 48/KH-UBND ngày 02/02/2026 của UBND của UBND tỉnh)</w:t>
            </w:r>
            <w:r w:rsidR="00F201B6">
              <w:rPr>
                <w:rFonts w:cs="Times New Roman"/>
                <w:sz w:val="20"/>
                <w:szCs w:val="20"/>
              </w:rPr>
              <w:t>; Kế hoạch số 254/KH-UBND ngày 01/10/2026</w:t>
            </w:r>
            <w:r w:rsidR="00F201B6" w:rsidRPr="00FE26EC">
              <w:rPr>
                <w:rFonts w:cs="Times New Roman"/>
                <w:sz w:val="20"/>
                <w:szCs w:val="20"/>
              </w:rPr>
              <w:t xml:space="preserve"> </w:t>
            </w:r>
            <w:r w:rsidR="00F201B6" w:rsidRPr="00FE26EC">
              <w:rPr>
                <w:rFonts w:cs="Times New Roman"/>
                <w:sz w:val="20"/>
                <w:szCs w:val="20"/>
              </w:rPr>
              <w:t xml:space="preserve">của UBND </w:t>
            </w:r>
            <w:r w:rsidR="00F201B6">
              <w:rPr>
                <w:rFonts w:cs="Times New Roman"/>
                <w:sz w:val="20"/>
                <w:szCs w:val="20"/>
              </w:rPr>
              <w:t xml:space="preserve">xã tổ chức các hoạt động hưởng ứng Ngày pháp luật nước cộng hòa xã hội chủ nghĩa Việt Nam; </w:t>
            </w:r>
            <w:r w:rsidR="00F201B6" w:rsidRPr="00FE26EC">
              <w:rPr>
                <w:rFonts w:cs="Times New Roman"/>
                <w:sz w:val="20"/>
                <w:szCs w:val="20"/>
              </w:rPr>
              <w:t xml:space="preserve">Kế hoạch số </w:t>
            </w:r>
            <w:r w:rsidR="00F201B6">
              <w:rPr>
                <w:rFonts w:cs="Times New Roman"/>
                <w:sz w:val="20"/>
                <w:szCs w:val="20"/>
              </w:rPr>
              <w:t>19</w:t>
            </w:r>
            <w:r w:rsidR="00F201B6">
              <w:rPr>
                <w:rFonts w:cs="Times New Roman"/>
                <w:sz w:val="20"/>
                <w:szCs w:val="20"/>
              </w:rPr>
              <w:t xml:space="preserve">/KH-UBND ngày </w:t>
            </w:r>
            <w:r w:rsidR="00F201B6">
              <w:rPr>
                <w:rFonts w:cs="Times New Roman"/>
                <w:sz w:val="20"/>
                <w:szCs w:val="20"/>
              </w:rPr>
              <w:t>26</w:t>
            </w:r>
            <w:r w:rsidR="00F201B6">
              <w:rPr>
                <w:rFonts w:cs="Times New Roman"/>
                <w:sz w:val="20"/>
                <w:szCs w:val="20"/>
              </w:rPr>
              <w:t>/</w:t>
            </w:r>
            <w:r w:rsidR="00F201B6">
              <w:rPr>
                <w:rFonts w:cs="Times New Roman"/>
                <w:sz w:val="20"/>
                <w:szCs w:val="20"/>
              </w:rPr>
              <w:t>01</w:t>
            </w:r>
            <w:r w:rsidR="00F201B6">
              <w:rPr>
                <w:rFonts w:cs="Times New Roman"/>
                <w:sz w:val="20"/>
                <w:szCs w:val="20"/>
              </w:rPr>
              <w:t>/2026</w:t>
            </w:r>
            <w:r w:rsidR="00F201B6" w:rsidRPr="00FE26EC">
              <w:rPr>
                <w:rFonts w:cs="Times New Roman"/>
                <w:sz w:val="20"/>
                <w:szCs w:val="20"/>
              </w:rPr>
              <w:t xml:space="preserve"> của UBND </w:t>
            </w:r>
            <w:r w:rsidR="00E67C51">
              <w:rPr>
                <w:rFonts w:cs="Times New Roman"/>
                <w:sz w:val="20"/>
                <w:szCs w:val="20"/>
              </w:rPr>
              <w:t>xã</w:t>
            </w:r>
            <w:r w:rsidR="00F201B6" w:rsidRPr="00FE26EC">
              <w:rPr>
                <w:rFonts w:cs="Times New Roman"/>
                <w:sz w:val="20"/>
                <w:szCs w:val="20"/>
              </w:rPr>
              <w:t xml:space="preserve"> </w:t>
            </w:r>
            <w:r w:rsidR="00E67C51">
              <w:rPr>
                <w:rFonts w:cs="Times New Roman"/>
                <w:sz w:val="20"/>
                <w:szCs w:val="20"/>
              </w:rPr>
              <w:t>về thực hiện công tác phòng, chống tham nhũng, tiêu cực năm 2026</w:t>
            </w:r>
          </w:p>
          <w:p w14:paraId="5260E6D4" w14:textId="6C50401A" w:rsidR="00EA7FF7" w:rsidRPr="00FE26EC" w:rsidRDefault="00CD304C" w:rsidP="00FE26EC">
            <w:pPr>
              <w:pStyle w:val="TableText"/>
              <w:spacing w:after="0" w:line="240" w:lineRule="auto"/>
              <w:jc w:val="both"/>
              <w:rPr>
                <w:rFonts w:cs="Times New Roman"/>
                <w:sz w:val="20"/>
                <w:szCs w:val="20"/>
              </w:rPr>
            </w:pPr>
            <w:r w:rsidRPr="00FE26EC">
              <w:rPr>
                <w:rFonts w:cs="Times New Roman"/>
                <w:sz w:val="20"/>
                <w:szCs w:val="20"/>
              </w:rPr>
              <w:t xml:space="preserve">2. </w:t>
            </w:r>
            <w:r w:rsidR="009029EF" w:rsidRPr="00FE26EC">
              <w:rPr>
                <w:rFonts w:cs="Times New Roman"/>
                <w:bCs/>
                <w:color w:val="000000"/>
                <w:sz w:val="20"/>
                <w:szCs w:val="20"/>
              </w:rPr>
              <w:t>Báo cáo số 230/BC-UBND ngày 10 tháng 6 năm 2026 của Ủy ban nhân dân xã về công tác phổ biến, giáo dục pháp luật, hòa giải ở cơ sở, xây dựng xã đạt chuẩn tiếp cận pháp luật 6 tháng đầu năm 2026, phương hướng nhiệm vụ 6 tháng cuối năm 2026 trên địa bàn xã Vĩnh Thuận.</w:t>
            </w:r>
          </w:p>
        </w:tc>
        <w:tc>
          <w:tcPr>
            <w:tcW w:w="973" w:type="dxa"/>
            <w:shd w:val="clear" w:color="auto" w:fill="FFFFFF" w:themeFill="background1"/>
            <w:tcMar>
              <w:top w:w="60" w:type="dxa"/>
              <w:left w:w="60" w:type="dxa"/>
              <w:bottom w:w="60" w:type="dxa"/>
              <w:right w:w="60" w:type="dxa"/>
            </w:tcMar>
            <w:vAlign w:val="center"/>
          </w:tcPr>
          <w:p w14:paraId="7D41467B" w14:textId="77777777" w:rsidR="009F07AD" w:rsidRDefault="009F07AD" w:rsidP="009F07AD">
            <w:pPr>
              <w:pStyle w:val="TableText"/>
              <w:spacing w:after="0" w:line="240" w:lineRule="auto"/>
              <w:jc w:val="center"/>
              <w:rPr>
                <w:sz w:val="20"/>
                <w:szCs w:val="20"/>
              </w:rPr>
            </w:pPr>
          </w:p>
          <w:p w14:paraId="6A8444C1" w14:textId="77777777" w:rsidR="00EA7FF7" w:rsidRPr="00FC5E86" w:rsidRDefault="00EA7FF7" w:rsidP="009F07AD">
            <w:pPr>
              <w:pStyle w:val="TableText"/>
              <w:spacing w:after="0" w:line="240" w:lineRule="auto"/>
              <w:jc w:val="center"/>
              <w:rPr>
                <w:sz w:val="20"/>
                <w:szCs w:val="20"/>
              </w:rPr>
            </w:pPr>
          </w:p>
        </w:tc>
      </w:tr>
      <w:tr w:rsidR="009F07AD" w:rsidRPr="00FC5E86" w14:paraId="2ED70F44" w14:textId="77777777" w:rsidTr="00CF1D38">
        <w:trPr>
          <w:cantSplit/>
          <w:jc w:val="center"/>
        </w:trPr>
        <w:tc>
          <w:tcPr>
            <w:tcW w:w="1001" w:type="dxa"/>
            <w:tcBorders>
              <w:bottom w:val="single" w:sz="4" w:space="0" w:color="auto"/>
            </w:tcBorders>
            <w:shd w:val="clear" w:color="auto" w:fill="FFFFFF" w:themeFill="background1"/>
            <w:tcMar>
              <w:top w:w="60" w:type="dxa"/>
              <w:left w:w="60" w:type="dxa"/>
              <w:bottom w:w="60" w:type="dxa"/>
              <w:right w:w="60" w:type="dxa"/>
            </w:tcMar>
            <w:vAlign w:val="center"/>
          </w:tcPr>
          <w:p w14:paraId="34DC66F2" w14:textId="77777777" w:rsidR="009F07AD" w:rsidRPr="00FE26EC" w:rsidRDefault="009F07AD" w:rsidP="00FE26EC">
            <w:pPr>
              <w:pStyle w:val="TableText"/>
              <w:spacing w:after="0" w:line="240" w:lineRule="auto"/>
              <w:jc w:val="center"/>
              <w:rPr>
                <w:rFonts w:cs="Times New Roman"/>
                <w:sz w:val="20"/>
                <w:szCs w:val="20"/>
              </w:rPr>
            </w:pPr>
          </w:p>
        </w:tc>
        <w:tc>
          <w:tcPr>
            <w:tcW w:w="2977" w:type="dxa"/>
            <w:tcBorders>
              <w:bottom w:val="single" w:sz="4" w:space="0" w:color="auto"/>
            </w:tcBorders>
            <w:shd w:val="clear" w:color="auto" w:fill="FFFFFF" w:themeFill="background1"/>
            <w:tcMar>
              <w:top w:w="60" w:type="dxa"/>
              <w:left w:w="60" w:type="dxa"/>
              <w:bottom w:w="60" w:type="dxa"/>
              <w:right w:w="60" w:type="dxa"/>
            </w:tcMar>
            <w:vAlign w:val="center"/>
          </w:tcPr>
          <w:p w14:paraId="06662490" w14:textId="77777777" w:rsidR="009F07AD" w:rsidRPr="00FE26EC" w:rsidRDefault="009F07AD" w:rsidP="00FE26EC">
            <w:pPr>
              <w:pStyle w:val="TableText"/>
              <w:spacing w:after="0" w:line="240" w:lineRule="auto"/>
              <w:jc w:val="both"/>
              <w:rPr>
                <w:rFonts w:cs="Times New Roman"/>
                <w:sz w:val="20"/>
                <w:szCs w:val="20"/>
              </w:rPr>
            </w:pPr>
            <w:r w:rsidRPr="00FE26EC">
              <w:rPr>
                <w:rFonts w:cs="Times New Roman"/>
                <w:sz w:val="20"/>
                <w:szCs w:val="20"/>
              </w:rPr>
              <w:t>2. Tỷ lệ hoàn thành nhiệm vụ theo kế hoạch phổ biến, giáo dục pháp luật hằng năm.</w:t>
            </w:r>
          </w:p>
        </w:tc>
        <w:tc>
          <w:tcPr>
            <w:tcW w:w="992" w:type="dxa"/>
            <w:tcBorders>
              <w:bottom w:val="single" w:sz="4" w:space="0" w:color="auto"/>
            </w:tcBorders>
            <w:shd w:val="clear" w:color="auto" w:fill="FFFFFF" w:themeFill="background1"/>
            <w:tcMar>
              <w:top w:w="60" w:type="dxa"/>
              <w:left w:w="60" w:type="dxa"/>
              <w:bottom w:w="60" w:type="dxa"/>
              <w:right w:w="60" w:type="dxa"/>
            </w:tcMar>
            <w:vAlign w:val="center"/>
          </w:tcPr>
          <w:p w14:paraId="17956934" w14:textId="77777777" w:rsidR="009F07AD" w:rsidRPr="00FE26EC" w:rsidRDefault="009F07AD" w:rsidP="00FE26EC">
            <w:pPr>
              <w:pStyle w:val="TableText"/>
              <w:spacing w:after="0" w:line="240" w:lineRule="auto"/>
              <w:jc w:val="center"/>
              <w:rPr>
                <w:rFonts w:cs="Times New Roman"/>
                <w:sz w:val="20"/>
                <w:szCs w:val="20"/>
              </w:rPr>
            </w:pPr>
            <w:r w:rsidRPr="00FE26EC">
              <w:rPr>
                <w:rFonts w:cs="Times New Roman"/>
                <w:sz w:val="20"/>
                <w:szCs w:val="20"/>
              </w:rPr>
              <w:t>100%</w:t>
            </w:r>
          </w:p>
        </w:tc>
        <w:tc>
          <w:tcPr>
            <w:tcW w:w="3857" w:type="dxa"/>
            <w:tcBorders>
              <w:bottom w:val="single" w:sz="4" w:space="0" w:color="auto"/>
            </w:tcBorders>
            <w:shd w:val="clear" w:color="auto" w:fill="FFFFFF" w:themeFill="background1"/>
            <w:tcMar>
              <w:top w:w="60" w:type="dxa"/>
              <w:left w:w="60" w:type="dxa"/>
              <w:bottom w:w="60" w:type="dxa"/>
              <w:right w:w="60" w:type="dxa"/>
            </w:tcMar>
            <w:vAlign w:val="center"/>
          </w:tcPr>
          <w:p w14:paraId="72B5B52F" w14:textId="77777777" w:rsidR="00BD08AD" w:rsidRPr="00FE26EC" w:rsidRDefault="00BD08AD" w:rsidP="00FE26EC">
            <w:pPr>
              <w:pStyle w:val="TableText"/>
              <w:spacing w:after="0" w:line="240" w:lineRule="auto"/>
              <w:jc w:val="both"/>
              <w:rPr>
                <w:rFonts w:cs="Times New Roman"/>
                <w:sz w:val="20"/>
                <w:szCs w:val="20"/>
                <w:lang w:val="vi-VN"/>
              </w:rPr>
            </w:pPr>
            <w:r w:rsidRPr="00FE26EC">
              <w:rPr>
                <w:rFonts w:cs="Times New Roman"/>
                <w:sz w:val="20"/>
                <w:szCs w:val="20"/>
                <w:lang w:val="vi-VN"/>
              </w:rPr>
              <w:t>Trong quá trình tổ chức thực hiện, UBND xã đã phân công nhiệm vụ cho các cơ quan, đơn vị, bộ phận chuyên môn; triển khai các nhiệm vụ theo tiến độ đề ra. Đến thời điểm đánh giá, các nhiệm vụ đến hạn trong kế hoạch đã được tổ chức thực hiện, đạt tỷ lệ hoàn thành 100%.</w:t>
            </w:r>
          </w:p>
          <w:p w14:paraId="59F1AEE7" w14:textId="470A56EE" w:rsidR="009F07AD" w:rsidRPr="00FE26EC" w:rsidRDefault="009F07AD" w:rsidP="00FE26EC">
            <w:pPr>
              <w:pStyle w:val="TableText"/>
              <w:spacing w:after="0" w:line="240" w:lineRule="auto"/>
              <w:jc w:val="both"/>
              <w:rPr>
                <w:rFonts w:cs="Times New Roman"/>
                <w:sz w:val="20"/>
                <w:szCs w:val="20"/>
              </w:rPr>
            </w:pPr>
          </w:p>
        </w:tc>
        <w:tc>
          <w:tcPr>
            <w:tcW w:w="962" w:type="dxa"/>
            <w:tcBorders>
              <w:bottom w:val="single" w:sz="4" w:space="0" w:color="auto"/>
            </w:tcBorders>
            <w:shd w:val="clear" w:color="auto" w:fill="FFFFFF" w:themeFill="background1"/>
            <w:tcMar>
              <w:top w:w="60" w:type="dxa"/>
              <w:left w:w="60" w:type="dxa"/>
              <w:bottom w:w="60" w:type="dxa"/>
              <w:right w:w="60" w:type="dxa"/>
            </w:tcMar>
            <w:vAlign w:val="center"/>
          </w:tcPr>
          <w:p w14:paraId="27CFCAE8" w14:textId="64D6922B" w:rsidR="009F07AD" w:rsidRPr="00FE26EC" w:rsidRDefault="009F07AD" w:rsidP="00FE26EC">
            <w:pPr>
              <w:pStyle w:val="TableText"/>
              <w:spacing w:after="0" w:line="240" w:lineRule="auto"/>
              <w:jc w:val="center"/>
              <w:rPr>
                <w:rFonts w:cs="Times New Roman"/>
                <w:sz w:val="20"/>
                <w:szCs w:val="20"/>
              </w:rPr>
            </w:pPr>
            <w:r w:rsidRPr="00FE26EC">
              <w:rPr>
                <w:rFonts w:cs="Times New Roman"/>
                <w:sz w:val="20"/>
                <w:szCs w:val="20"/>
              </w:rPr>
              <w:t>Đạt</w:t>
            </w:r>
          </w:p>
        </w:tc>
        <w:tc>
          <w:tcPr>
            <w:tcW w:w="3678" w:type="dxa"/>
            <w:tcBorders>
              <w:bottom w:val="single" w:sz="4" w:space="0" w:color="auto"/>
            </w:tcBorders>
            <w:shd w:val="clear" w:color="auto" w:fill="FFFFFF" w:themeFill="background1"/>
            <w:tcMar>
              <w:top w:w="60" w:type="dxa"/>
              <w:left w:w="60" w:type="dxa"/>
              <w:bottom w:w="60" w:type="dxa"/>
              <w:right w:w="60" w:type="dxa"/>
            </w:tcMar>
            <w:vAlign w:val="center"/>
          </w:tcPr>
          <w:p w14:paraId="1EAB9A60" w14:textId="4578AABA" w:rsidR="00C13B90" w:rsidRPr="00FE26EC" w:rsidRDefault="009F07AD" w:rsidP="00FE26EC">
            <w:pPr>
              <w:spacing w:after="0" w:line="240" w:lineRule="auto"/>
              <w:jc w:val="both"/>
              <w:rPr>
                <w:rFonts w:cs="Times New Roman"/>
                <w:szCs w:val="20"/>
              </w:rPr>
            </w:pPr>
            <w:r w:rsidRPr="00FE26EC">
              <w:rPr>
                <w:rFonts w:cs="Times New Roman"/>
                <w:szCs w:val="20"/>
              </w:rPr>
              <w:t xml:space="preserve">1. </w:t>
            </w:r>
            <w:r w:rsidR="003C6245" w:rsidRPr="00FE26EC">
              <w:rPr>
                <w:rFonts w:cs="Times New Roman"/>
                <w:szCs w:val="20"/>
              </w:rPr>
              <w:t xml:space="preserve">Báo cáo số </w:t>
            </w:r>
            <w:r w:rsidR="002A0807" w:rsidRPr="00FE26EC">
              <w:rPr>
                <w:rFonts w:cs="Times New Roman"/>
                <w:szCs w:val="20"/>
              </w:rPr>
              <w:t>230</w:t>
            </w:r>
            <w:r w:rsidR="003C6245" w:rsidRPr="00FE26EC">
              <w:rPr>
                <w:rFonts w:cs="Times New Roman"/>
                <w:szCs w:val="20"/>
              </w:rPr>
              <w:t>/</w:t>
            </w:r>
            <w:r w:rsidR="002A0807" w:rsidRPr="00FE26EC">
              <w:rPr>
                <w:rFonts w:cs="Times New Roman"/>
                <w:szCs w:val="20"/>
              </w:rPr>
              <w:t>BC</w:t>
            </w:r>
            <w:r w:rsidR="003C6245" w:rsidRPr="00FE26EC">
              <w:rPr>
                <w:rFonts w:cs="Times New Roman"/>
                <w:szCs w:val="20"/>
              </w:rPr>
              <w:t>-UBND ngày 1</w:t>
            </w:r>
            <w:r w:rsidR="002A0807" w:rsidRPr="00FE26EC">
              <w:rPr>
                <w:rFonts w:cs="Times New Roman"/>
                <w:szCs w:val="20"/>
              </w:rPr>
              <w:t>0</w:t>
            </w:r>
            <w:r w:rsidR="003C6245" w:rsidRPr="00FE26EC">
              <w:rPr>
                <w:rFonts w:cs="Times New Roman"/>
                <w:szCs w:val="20"/>
              </w:rPr>
              <w:t xml:space="preserve">/6/2026 của UBND xã về công tác PBGDPL, hòa giải ở cơ sở, xây dựng xã đạt chuẩn tiếp cận pháp luật 6 tháng đầu năm 2026 </w:t>
            </w:r>
            <w:r w:rsidR="002A0807" w:rsidRPr="00FE26EC">
              <w:rPr>
                <w:rFonts w:cs="Times New Roman"/>
                <w:szCs w:val="20"/>
              </w:rPr>
              <w:t xml:space="preserve">phương hướng nhiệm vụ 06 tháng cuối năm 2026 </w:t>
            </w:r>
            <w:r w:rsidR="003C6245" w:rsidRPr="00FE26EC">
              <w:rPr>
                <w:rFonts w:cs="Times New Roman"/>
                <w:szCs w:val="20"/>
              </w:rPr>
              <w:t xml:space="preserve">trên địa bàn xã Vĩnh </w:t>
            </w:r>
            <w:r w:rsidR="002A0807" w:rsidRPr="00FE26EC">
              <w:rPr>
                <w:rFonts w:cs="Times New Roman"/>
                <w:szCs w:val="20"/>
              </w:rPr>
              <w:t>Thuận</w:t>
            </w:r>
            <w:r w:rsidR="003C6245" w:rsidRPr="00FE26EC">
              <w:rPr>
                <w:rFonts w:cs="Times New Roman"/>
                <w:szCs w:val="20"/>
              </w:rPr>
              <w:t>;</w:t>
            </w:r>
            <w:r w:rsidR="00C13B90" w:rsidRPr="00FE26EC">
              <w:rPr>
                <w:rFonts w:cs="Times New Roman"/>
                <w:szCs w:val="20"/>
              </w:rPr>
              <w:t xml:space="preserve"> Các nhiệm vụ được thực hiện 100% theo Kế hoạch số 25/KH-UBND, ngày 04/02/2026.</w:t>
            </w:r>
          </w:p>
          <w:p w14:paraId="69A7EAD7" w14:textId="161E6BBE" w:rsidR="00437017" w:rsidRPr="00FE26EC" w:rsidRDefault="009F07AD" w:rsidP="00FE26EC">
            <w:pPr>
              <w:spacing w:after="0" w:line="240" w:lineRule="auto"/>
              <w:jc w:val="both"/>
              <w:rPr>
                <w:rFonts w:cs="Times New Roman"/>
                <w:szCs w:val="20"/>
              </w:rPr>
            </w:pPr>
            <w:r w:rsidRPr="00E67C51">
              <w:rPr>
                <w:rFonts w:cs="Times New Roman"/>
                <w:szCs w:val="20"/>
              </w:rPr>
              <w:t xml:space="preserve">2. Báo cáo </w:t>
            </w:r>
            <w:r w:rsidRPr="00FE26EC">
              <w:rPr>
                <w:rFonts w:cs="Times New Roman"/>
                <w:szCs w:val="20"/>
              </w:rPr>
              <w:t xml:space="preserve">công tác PBGDPL, hòa giải ở cơ sở, xây dựng cấp xã đạt chuẩn tiếp cận pháp luật </w:t>
            </w:r>
            <w:r w:rsidR="00D828E3" w:rsidRPr="00FE26EC">
              <w:rPr>
                <w:rFonts w:cs="Times New Roman"/>
                <w:szCs w:val="20"/>
              </w:rPr>
              <w:t>8</w:t>
            </w:r>
            <w:r w:rsidRPr="00FE26EC">
              <w:rPr>
                <w:rFonts w:cs="Times New Roman"/>
                <w:szCs w:val="20"/>
              </w:rPr>
              <w:t xml:space="preserve"> tháng đầu năm 2026 trên địa bàn xã </w:t>
            </w:r>
            <w:r w:rsidR="004D78DA" w:rsidRPr="00FE26EC">
              <w:rPr>
                <w:rFonts w:cs="Times New Roman"/>
                <w:szCs w:val="20"/>
              </w:rPr>
              <w:t xml:space="preserve">Vĩnh </w:t>
            </w:r>
            <w:r w:rsidR="00405472" w:rsidRPr="00FE26EC">
              <w:rPr>
                <w:rFonts w:cs="Times New Roman"/>
                <w:szCs w:val="20"/>
              </w:rPr>
              <w:t>Thuận</w:t>
            </w:r>
            <w:r w:rsidR="00C13B90" w:rsidRPr="00FE26EC">
              <w:rPr>
                <w:rFonts w:cs="Times New Roman"/>
                <w:szCs w:val="20"/>
              </w:rPr>
              <w:t>.</w:t>
            </w:r>
          </w:p>
        </w:tc>
        <w:tc>
          <w:tcPr>
            <w:tcW w:w="973" w:type="dxa"/>
            <w:tcBorders>
              <w:bottom w:val="single" w:sz="4" w:space="0" w:color="auto"/>
            </w:tcBorders>
            <w:shd w:val="clear" w:color="auto" w:fill="FFFFFF" w:themeFill="background1"/>
            <w:tcMar>
              <w:top w:w="60" w:type="dxa"/>
              <w:left w:w="60" w:type="dxa"/>
              <w:bottom w:w="60" w:type="dxa"/>
              <w:right w:w="60" w:type="dxa"/>
            </w:tcMar>
            <w:vAlign w:val="center"/>
          </w:tcPr>
          <w:p w14:paraId="69E91BA9" w14:textId="77777777" w:rsidR="009F07AD" w:rsidRPr="00FC5E86" w:rsidRDefault="009F07AD" w:rsidP="009F07AD">
            <w:pPr>
              <w:pStyle w:val="TableText"/>
              <w:spacing w:after="0" w:line="240" w:lineRule="auto"/>
              <w:jc w:val="center"/>
              <w:rPr>
                <w:sz w:val="20"/>
                <w:szCs w:val="20"/>
              </w:rPr>
            </w:pPr>
          </w:p>
        </w:tc>
      </w:tr>
      <w:tr w:rsidR="009F07AD" w:rsidRPr="00FC5E86" w14:paraId="691A06CE" w14:textId="77777777" w:rsidTr="00CF1D38">
        <w:trPr>
          <w:cantSplit/>
          <w:jc w:val="center"/>
        </w:trPr>
        <w:tc>
          <w:tcPr>
            <w:tcW w:w="1001"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60" w:type="dxa"/>
              <w:bottom w:w="60" w:type="dxa"/>
              <w:right w:w="60" w:type="dxa"/>
            </w:tcMar>
            <w:vAlign w:val="center"/>
          </w:tcPr>
          <w:p w14:paraId="0B717AA0" w14:textId="77777777" w:rsidR="009F07AD" w:rsidRPr="00FE26EC" w:rsidRDefault="009F07AD" w:rsidP="00FE26EC">
            <w:pPr>
              <w:pStyle w:val="TableText"/>
              <w:spacing w:after="0" w:line="240" w:lineRule="auto"/>
              <w:jc w:val="center"/>
              <w:rPr>
                <w:rFonts w:cs="Times New Roman"/>
                <w:sz w:val="20"/>
                <w:szCs w:val="20"/>
              </w:rPr>
            </w:pPr>
            <w:r w:rsidRPr="00FE26EC">
              <w:rPr>
                <w:rFonts w:cs="Times New Roman"/>
                <w:b/>
                <w:sz w:val="20"/>
                <w:szCs w:val="20"/>
              </w:rPr>
              <w:t>Chỉ tiêu 5</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60" w:type="dxa"/>
              <w:bottom w:w="60" w:type="dxa"/>
              <w:right w:w="60" w:type="dxa"/>
            </w:tcMar>
            <w:vAlign w:val="center"/>
          </w:tcPr>
          <w:p w14:paraId="1B79F437" w14:textId="77777777" w:rsidR="009F07AD" w:rsidRPr="00FE26EC" w:rsidRDefault="009F07AD" w:rsidP="00FE26EC">
            <w:pPr>
              <w:pStyle w:val="TableText"/>
              <w:spacing w:after="0" w:line="240" w:lineRule="auto"/>
              <w:jc w:val="both"/>
              <w:rPr>
                <w:rFonts w:cs="Times New Roman"/>
                <w:sz w:val="20"/>
                <w:szCs w:val="20"/>
              </w:rPr>
            </w:pPr>
            <w:r w:rsidRPr="00FE26EC">
              <w:rPr>
                <w:rFonts w:cs="Times New Roman"/>
                <w:b/>
                <w:sz w:val="20"/>
                <w:szCs w:val="20"/>
              </w:rPr>
              <w:t>Thực hiện chuyển đổi số, ứng dụng công nghệ số trong công tác phổ biến, giáo dục pháp luật.</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60" w:type="dxa"/>
              <w:bottom w:w="60" w:type="dxa"/>
              <w:right w:w="60" w:type="dxa"/>
            </w:tcMar>
            <w:vAlign w:val="center"/>
          </w:tcPr>
          <w:p w14:paraId="309A9C47" w14:textId="77777777" w:rsidR="009F07AD" w:rsidRPr="00FE26EC" w:rsidRDefault="009F07AD" w:rsidP="00FE26EC">
            <w:pPr>
              <w:pStyle w:val="TableText"/>
              <w:spacing w:after="0" w:line="240" w:lineRule="auto"/>
              <w:jc w:val="center"/>
              <w:rPr>
                <w:rFonts w:cs="Times New Roman"/>
                <w:sz w:val="20"/>
                <w:szCs w:val="20"/>
              </w:rPr>
            </w:pPr>
            <w:r w:rsidRPr="00FE26EC">
              <w:rPr>
                <w:rFonts w:cs="Times New Roman"/>
                <w:b/>
                <w:sz w:val="20"/>
                <w:szCs w:val="20"/>
              </w:rPr>
              <w:t>Đạt 01/01 nội dung</w:t>
            </w:r>
          </w:p>
        </w:tc>
        <w:tc>
          <w:tcPr>
            <w:tcW w:w="3857"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60" w:type="dxa"/>
              <w:bottom w:w="60" w:type="dxa"/>
              <w:right w:w="60" w:type="dxa"/>
            </w:tcMar>
            <w:vAlign w:val="center"/>
          </w:tcPr>
          <w:p w14:paraId="366A0F68" w14:textId="269790AD" w:rsidR="009F07AD" w:rsidRPr="00FE26EC" w:rsidRDefault="009F07AD" w:rsidP="00FE26EC">
            <w:pPr>
              <w:pStyle w:val="TableText"/>
              <w:spacing w:after="0" w:line="240" w:lineRule="auto"/>
              <w:jc w:val="both"/>
              <w:rPr>
                <w:rFonts w:cs="Times New Roman"/>
                <w:sz w:val="20"/>
                <w:szCs w:val="20"/>
              </w:rPr>
            </w:pPr>
          </w:p>
        </w:tc>
        <w:tc>
          <w:tcPr>
            <w:tcW w:w="962"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60" w:type="dxa"/>
              <w:bottom w:w="60" w:type="dxa"/>
              <w:right w:w="60" w:type="dxa"/>
            </w:tcMar>
            <w:vAlign w:val="center"/>
          </w:tcPr>
          <w:p w14:paraId="1DDDEACA" w14:textId="77777777" w:rsidR="009F07AD" w:rsidRPr="00FE26EC" w:rsidRDefault="009F07AD" w:rsidP="00FE26EC">
            <w:pPr>
              <w:pStyle w:val="TableText"/>
              <w:spacing w:after="0" w:line="240" w:lineRule="auto"/>
              <w:jc w:val="center"/>
              <w:rPr>
                <w:rFonts w:cs="Times New Roman"/>
                <w:sz w:val="20"/>
                <w:szCs w:val="20"/>
              </w:rPr>
            </w:pPr>
            <w:r w:rsidRPr="00FE26EC">
              <w:rPr>
                <w:rFonts w:cs="Times New Roman"/>
                <w:b/>
                <w:sz w:val="20"/>
                <w:szCs w:val="20"/>
              </w:rPr>
              <w:t>Đạt 01/01 nội dung</w:t>
            </w:r>
          </w:p>
        </w:tc>
        <w:tc>
          <w:tcPr>
            <w:tcW w:w="3678"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60" w:type="dxa"/>
              <w:bottom w:w="60" w:type="dxa"/>
              <w:right w:w="60" w:type="dxa"/>
            </w:tcMar>
            <w:vAlign w:val="center"/>
          </w:tcPr>
          <w:p w14:paraId="65851156" w14:textId="1F960EBF" w:rsidR="009F07AD" w:rsidRPr="00FE26EC" w:rsidRDefault="009F07AD" w:rsidP="00FE26EC">
            <w:pPr>
              <w:pStyle w:val="TableText"/>
              <w:spacing w:after="0" w:line="240" w:lineRule="auto"/>
              <w:jc w:val="both"/>
              <w:rPr>
                <w:rFonts w:cs="Times New Roman"/>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60" w:type="dxa"/>
              <w:bottom w:w="60" w:type="dxa"/>
              <w:right w:w="60" w:type="dxa"/>
            </w:tcMar>
            <w:vAlign w:val="center"/>
          </w:tcPr>
          <w:p w14:paraId="3CF6F4CC" w14:textId="77777777" w:rsidR="009F07AD" w:rsidRPr="00FC5E86" w:rsidRDefault="009F07AD" w:rsidP="009F07AD">
            <w:pPr>
              <w:pStyle w:val="TableText"/>
              <w:spacing w:after="0" w:line="240" w:lineRule="auto"/>
              <w:jc w:val="center"/>
              <w:rPr>
                <w:sz w:val="20"/>
                <w:szCs w:val="20"/>
              </w:rPr>
            </w:pPr>
          </w:p>
        </w:tc>
      </w:tr>
      <w:tr w:rsidR="009F07AD" w:rsidRPr="00FC5E86" w14:paraId="648BC935" w14:textId="77777777" w:rsidTr="00CF1D38">
        <w:trPr>
          <w:cantSplit/>
          <w:jc w:val="center"/>
        </w:trPr>
        <w:tc>
          <w:tcPr>
            <w:tcW w:w="1001"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60" w:type="dxa"/>
              <w:bottom w:w="60" w:type="dxa"/>
              <w:right w:w="60" w:type="dxa"/>
            </w:tcMar>
            <w:vAlign w:val="center"/>
          </w:tcPr>
          <w:p w14:paraId="2683FEBB" w14:textId="77777777" w:rsidR="009F07AD" w:rsidRPr="00FE26EC" w:rsidRDefault="009F07AD" w:rsidP="00FE26EC">
            <w:pPr>
              <w:pStyle w:val="TableText"/>
              <w:spacing w:after="0" w:line="240" w:lineRule="auto"/>
              <w:jc w:val="center"/>
              <w:rPr>
                <w:rFonts w:cs="Times New Roman"/>
                <w:sz w:val="20"/>
                <w:szCs w:val="20"/>
              </w:rPr>
            </w:pP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60" w:type="dxa"/>
              <w:bottom w:w="60" w:type="dxa"/>
              <w:right w:w="60" w:type="dxa"/>
            </w:tcMar>
            <w:vAlign w:val="center"/>
          </w:tcPr>
          <w:p w14:paraId="30D00302" w14:textId="77777777" w:rsidR="009F07AD" w:rsidRPr="00FE26EC" w:rsidRDefault="009F07AD" w:rsidP="00FE26EC">
            <w:pPr>
              <w:pStyle w:val="TableText"/>
              <w:spacing w:after="0" w:line="240" w:lineRule="auto"/>
              <w:jc w:val="both"/>
              <w:rPr>
                <w:rFonts w:cs="Times New Roman"/>
                <w:sz w:val="20"/>
                <w:szCs w:val="20"/>
              </w:rPr>
            </w:pPr>
            <w:r w:rsidRPr="00FE26EC">
              <w:rPr>
                <w:rFonts w:cs="Times New Roman"/>
                <w:sz w:val="20"/>
                <w:szCs w:val="20"/>
              </w:rPr>
              <w:t>UBND cấp xã thực hiện ít nhất 02 hoạt động về chuyển đổi số, ứng dụng công nghệ số trong công tác PBGDPL.</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60" w:type="dxa"/>
              <w:bottom w:w="60" w:type="dxa"/>
              <w:right w:w="60" w:type="dxa"/>
            </w:tcMar>
            <w:vAlign w:val="center"/>
          </w:tcPr>
          <w:p w14:paraId="37102A9C" w14:textId="77777777" w:rsidR="009F07AD" w:rsidRPr="00FE26EC" w:rsidRDefault="009F07AD" w:rsidP="00FE26EC">
            <w:pPr>
              <w:pStyle w:val="TableText"/>
              <w:spacing w:after="0" w:line="240" w:lineRule="auto"/>
              <w:jc w:val="center"/>
              <w:rPr>
                <w:rFonts w:cs="Times New Roman"/>
                <w:sz w:val="20"/>
                <w:szCs w:val="20"/>
              </w:rPr>
            </w:pPr>
            <w:r w:rsidRPr="00FE26EC">
              <w:rPr>
                <w:rFonts w:cs="Times New Roman"/>
                <w:sz w:val="20"/>
                <w:szCs w:val="20"/>
              </w:rPr>
              <w:t>Ít nhất 02 hoạt động</w:t>
            </w:r>
          </w:p>
        </w:tc>
        <w:tc>
          <w:tcPr>
            <w:tcW w:w="3857"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60" w:type="dxa"/>
              <w:bottom w:w="60" w:type="dxa"/>
              <w:right w:w="60" w:type="dxa"/>
            </w:tcMar>
            <w:vAlign w:val="center"/>
          </w:tcPr>
          <w:p w14:paraId="023F7612" w14:textId="687BC48D" w:rsidR="009F07AD" w:rsidRPr="00FE26EC" w:rsidRDefault="009F07AD" w:rsidP="00FE26EC">
            <w:pPr>
              <w:pStyle w:val="TableText"/>
              <w:spacing w:after="0" w:line="240" w:lineRule="auto"/>
              <w:jc w:val="both"/>
              <w:rPr>
                <w:rFonts w:cs="Times New Roman"/>
                <w:sz w:val="20"/>
                <w:szCs w:val="20"/>
              </w:rPr>
            </w:pPr>
            <w:r w:rsidRPr="00FE26EC">
              <w:rPr>
                <w:rFonts w:cs="Times New Roman"/>
                <w:sz w:val="20"/>
                <w:szCs w:val="20"/>
              </w:rPr>
              <w:t xml:space="preserve">Có tối thiểu 03 nhóm hoạt động thực tế: (1) cuộc thi tìm hiểu pháp luật trực tuyến; (2) PBGDPL trên Trang thông tin điện tử xã; (3) PBGDPL qua Facebook/nền tảng cộng đồng trực tuyến; (04) Qua zalo nhóm </w:t>
            </w:r>
            <w:r w:rsidR="00B36C6D" w:rsidRPr="00FE26EC">
              <w:rPr>
                <w:rFonts w:cs="Times New Roman"/>
                <w:sz w:val="20"/>
                <w:szCs w:val="20"/>
              </w:rPr>
              <w:t>phổ biến giáo dục pháp luật xã</w:t>
            </w:r>
            <w:r w:rsidRPr="00FE26EC">
              <w:rPr>
                <w:rFonts w:cs="Times New Roman"/>
                <w:bCs/>
                <w:sz w:val="20"/>
                <w:szCs w:val="20"/>
              </w:rPr>
              <w:t>.</w:t>
            </w:r>
          </w:p>
        </w:tc>
        <w:tc>
          <w:tcPr>
            <w:tcW w:w="962"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60" w:type="dxa"/>
              <w:bottom w:w="60" w:type="dxa"/>
              <w:right w:w="60" w:type="dxa"/>
            </w:tcMar>
            <w:vAlign w:val="center"/>
          </w:tcPr>
          <w:p w14:paraId="57A14A62" w14:textId="77777777" w:rsidR="009F07AD" w:rsidRPr="00FE26EC" w:rsidRDefault="009F07AD" w:rsidP="00FE26EC">
            <w:pPr>
              <w:pStyle w:val="TableText"/>
              <w:spacing w:after="0" w:line="240" w:lineRule="auto"/>
              <w:jc w:val="center"/>
              <w:rPr>
                <w:rFonts w:cs="Times New Roman"/>
                <w:sz w:val="20"/>
                <w:szCs w:val="20"/>
              </w:rPr>
            </w:pPr>
            <w:r w:rsidRPr="00FE26EC">
              <w:rPr>
                <w:rFonts w:cs="Times New Roman"/>
                <w:sz w:val="20"/>
                <w:szCs w:val="20"/>
              </w:rPr>
              <w:t>Đạt</w:t>
            </w:r>
          </w:p>
        </w:tc>
        <w:tc>
          <w:tcPr>
            <w:tcW w:w="3678"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60" w:type="dxa"/>
              <w:bottom w:w="60" w:type="dxa"/>
              <w:right w:w="60" w:type="dxa"/>
            </w:tcMar>
            <w:vAlign w:val="center"/>
          </w:tcPr>
          <w:p w14:paraId="6246C590" w14:textId="25083E38" w:rsidR="009F07AD" w:rsidRPr="00FE26EC" w:rsidRDefault="009F07AD" w:rsidP="00FE26EC">
            <w:pPr>
              <w:spacing w:after="0" w:line="240" w:lineRule="auto"/>
              <w:jc w:val="both"/>
              <w:rPr>
                <w:rFonts w:cs="Times New Roman"/>
                <w:bCs/>
                <w:color w:val="000000"/>
                <w:szCs w:val="20"/>
                <w:lang w:val="nl-NL"/>
              </w:rPr>
            </w:pPr>
            <w:r w:rsidRPr="00FE26EC">
              <w:rPr>
                <w:rFonts w:cs="Times New Roman"/>
                <w:szCs w:val="20"/>
              </w:rPr>
              <w:t xml:space="preserve">1. Kế hoạch số </w:t>
            </w:r>
            <w:r w:rsidR="008A51FF" w:rsidRPr="00FE26EC">
              <w:rPr>
                <w:rFonts w:cs="Times New Roman"/>
                <w:szCs w:val="20"/>
              </w:rPr>
              <w:t>36</w:t>
            </w:r>
            <w:r w:rsidR="00B36C6D" w:rsidRPr="00FE26EC">
              <w:rPr>
                <w:rFonts w:cs="Times New Roman"/>
                <w:szCs w:val="20"/>
              </w:rPr>
              <w:t xml:space="preserve">/KH-UBND ngày </w:t>
            </w:r>
            <w:r w:rsidR="00B044F4" w:rsidRPr="00FE26EC">
              <w:rPr>
                <w:rFonts w:cs="Times New Roman"/>
                <w:szCs w:val="20"/>
              </w:rPr>
              <w:t>27</w:t>
            </w:r>
            <w:r w:rsidRPr="00FE26EC">
              <w:rPr>
                <w:rFonts w:cs="Times New Roman"/>
                <w:szCs w:val="20"/>
              </w:rPr>
              <w:t>/</w:t>
            </w:r>
            <w:r w:rsidR="00B044F4" w:rsidRPr="00FE26EC">
              <w:rPr>
                <w:rFonts w:cs="Times New Roman"/>
                <w:szCs w:val="20"/>
              </w:rPr>
              <w:t>02</w:t>
            </w:r>
            <w:r w:rsidRPr="00FE26EC">
              <w:rPr>
                <w:rFonts w:cs="Times New Roman"/>
                <w:szCs w:val="20"/>
              </w:rPr>
              <w:t>/2026 của UBND xã về t</w:t>
            </w:r>
            <w:r w:rsidRPr="00FE26EC">
              <w:rPr>
                <w:rFonts w:cs="Times New Roman"/>
                <w:bCs/>
                <w:color w:val="000000"/>
                <w:szCs w:val="20"/>
                <w:lang w:val="nl-NL"/>
              </w:rPr>
              <w:t xml:space="preserve">hực hiện Đề án </w:t>
            </w:r>
            <w:r w:rsidRPr="00FE26EC">
              <w:rPr>
                <w:rFonts w:cs="Times New Roman"/>
                <w:bCs/>
                <w:color w:val="000000"/>
                <w:szCs w:val="20"/>
              </w:rPr>
              <w:t>“Chuyển đổi số trong công tác phổ biến, giáo dục pháp luật giai đoạn 2025 - 2030”</w:t>
            </w:r>
            <w:r w:rsidRPr="00FE26EC">
              <w:rPr>
                <w:rFonts w:cs="Times New Roman"/>
                <w:bCs/>
                <w:color w:val="000000"/>
                <w:szCs w:val="20"/>
                <w:lang w:val="nl-NL"/>
              </w:rPr>
              <w:t xml:space="preserve"> trên địa bàn xã </w:t>
            </w:r>
            <w:r w:rsidR="004D78DA" w:rsidRPr="00FE26EC">
              <w:rPr>
                <w:rFonts w:cs="Times New Roman"/>
                <w:bCs/>
                <w:color w:val="000000"/>
                <w:szCs w:val="20"/>
                <w:lang w:val="nl-NL"/>
              </w:rPr>
              <w:t xml:space="preserve">Vĩnh </w:t>
            </w:r>
            <w:r w:rsidR="00B044F4" w:rsidRPr="00FE26EC">
              <w:rPr>
                <w:rFonts w:cs="Times New Roman"/>
                <w:bCs/>
                <w:color w:val="000000"/>
                <w:szCs w:val="20"/>
                <w:lang w:val="nl-NL"/>
              </w:rPr>
              <w:t>Thuận</w:t>
            </w:r>
            <w:r w:rsidRPr="00FE26EC">
              <w:rPr>
                <w:rFonts w:cs="Times New Roman"/>
                <w:bCs/>
                <w:color w:val="000000"/>
                <w:szCs w:val="20"/>
                <w:lang w:val="nl-NL"/>
              </w:rPr>
              <w:t xml:space="preserve"> năm 2026;</w:t>
            </w:r>
            <w:r w:rsidR="00485541" w:rsidRPr="00FE26EC">
              <w:rPr>
                <w:rFonts w:cs="Times New Roman"/>
                <w:szCs w:val="20"/>
              </w:rPr>
              <w:t xml:space="preserve"> </w:t>
            </w:r>
            <w:r w:rsidR="00485541" w:rsidRPr="00FE26EC">
              <w:rPr>
                <w:rFonts w:cs="Times New Roman"/>
                <w:szCs w:val="20"/>
              </w:rPr>
              <w:t xml:space="preserve">Kế hoạch số </w:t>
            </w:r>
            <w:r w:rsidR="00485541">
              <w:rPr>
                <w:rFonts w:cs="Times New Roman"/>
                <w:szCs w:val="20"/>
              </w:rPr>
              <w:t>134</w:t>
            </w:r>
            <w:r w:rsidR="00485541" w:rsidRPr="00FE26EC">
              <w:rPr>
                <w:rFonts w:cs="Times New Roman"/>
                <w:szCs w:val="20"/>
              </w:rPr>
              <w:t xml:space="preserve">/KH-UBND ngày </w:t>
            </w:r>
            <w:r w:rsidR="00485541">
              <w:rPr>
                <w:rFonts w:cs="Times New Roman"/>
                <w:szCs w:val="20"/>
              </w:rPr>
              <w:t>21</w:t>
            </w:r>
            <w:r w:rsidR="00485541" w:rsidRPr="00FE26EC">
              <w:rPr>
                <w:rFonts w:cs="Times New Roman"/>
                <w:szCs w:val="20"/>
              </w:rPr>
              <w:t>/</w:t>
            </w:r>
            <w:r w:rsidR="00485541">
              <w:rPr>
                <w:rFonts w:cs="Times New Roman"/>
                <w:szCs w:val="20"/>
              </w:rPr>
              <w:t>5</w:t>
            </w:r>
            <w:r w:rsidR="00485541" w:rsidRPr="00FE26EC">
              <w:rPr>
                <w:rFonts w:cs="Times New Roman"/>
                <w:szCs w:val="20"/>
              </w:rPr>
              <w:t>/2026 của UBND xã về</w:t>
            </w:r>
            <w:r w:rsidR="00485541">
              <w:rPr>
                <w:rFonts w:cs="Times New Roman"/>
                <w:szCs w:val="20"/>
              </w:rPr>
              <w:t xml:space="preserve"> triển khai thực hiện chỉ thị số 05-CT/TU ngày 01/4/2026 của Ban Thường vụ tỉnh ủy về tăng cường sự lãnh đạo của đảng đối với công tác phát triển, chuyển giao, tiếp nhận, giải quyết tố giác, tin báo về tội phạm và kiến nghị khởi tố</w:t>
            </w:r>
          </w:p>
          <w:p w14:paraId="093133AC" w14:textId="784D6679" w:rsidR="00C13B90" w:rsidRPr="00FE26EC" w:rsidRDefault="00A97ABA" w:rsidP="00FE26EC">
            <w:pPr>
              <w:spacing w:after="0" w:line="240" w:lineRule="auto"/>
              <w:jc w:val="both"/>
              <w:rPr>
                <w:rFonts w:cs="Times New Roman"/>
                <w:bCs/>
                <w:color w:val="000000"/>
                <w:szCs w:val="20"/>
              </w:rPr>
            </w:pPr>
            <w:r w:rsidRPr="00FE26EC">
              <w:rPr>
                <w:rFonts w:cs="Times New Roman"/>
                <w:bCs/>
                <w:color w:val="000000"/>
                <w:szCs w:val="20"/>
              </w:rPr>
              <w:t>2. Công văn số 411/VP-NCTH ngày 08 tháng 6 năm 2026 của Văn phòng Hội đồng nhân dân và Ủy ban nhân dân xã về việc triển khai Kế hoạch số 3857/KH-PH-STP-TĐ ngày 03 tháng 6 năm 2026 của Sở Tư pháp và Tỉnh đoàn tỉnh An Giang về  tổ chức cuộc thi trực tuyến “Tìm hiểu pháp luật” năm 2026; Công văn số 855/VP-NCTH ngày 20 tháng 8 năm 2026 của Văn phòng Hội đồng nhân dân và Ủy ban nhân dân xã về phát động cuộc thi trực tuyến “Tìm hiểu về Hiến pháp và pháp luật trong kỷ nguyên số”.</w:t>
            </w:r>
          </w:p>
          <w:p w14:paraId="46DD8E16" w14:textId="023D9A05" w:rsidR="00A97ABA" w:rsidRPr="00FE26EC" w:rsidRDefault="007C167B" w:rsidP="00FE26EC">
            <w:pPr>
              <w:spacing w:after="0" w:line="240" w:lineRule="auto"/>
              <w:jc w:val="both"/>
              <w:rPr>
                <w:rFonts w:cs="Times New Roman"/>
                <w:bCs/>
                <w:color w:val="000000"/>
                <w:szCs w:val="20"/>
                <w:lang w:val="nl-NL"/>
              </w:rPr>
            </w:pPr>
            <w:r w:rsidRPr="00FE26EC">
              <w:rPr>
                <w:rFonts w:cs="Times New Roman"/>
                <w:bCs/>
                <w:color w:val="000000"/>
                <w:szCs w:val="20"/>
              </w:rPr>
              <w:t xml:space="preserve">3. </w:t>
            </w:r>
            <w:r w:rsidR="00A97ABA" w:rsidRPr="00FE26EC">
              <w:rPr>
                <w:rFonts w:cs="Times New Roman"/>
                <w:bCs/>
                <w:color w:val="000000"/>
                <w:szCs w:val="20"/>
              </w:rPr>
              <w:t>Báo cáo số 443BC-UBND ngày 24 tháng 9 năm 2026 của Ủy ban nhân dân xã về kết quả thực hiện phát động, triển khai Cuộc thi trực tuyến trên Cổng pháp luật quốc gia Tìm hiểu Hiến pháp và pháp luật</w:t>
            </w:r>
          </w:p>
          <w:p w14:paraId="5D5BA2F6" w14:textId="30671E14" w:rsidR="007F145A" w:rsidRPr="00FE26EC" w:rsidRDefault="0053098F" w:rsidP="00FE26EC">
            <w:pPr>
              <w:spacing w:after="0" w:line="240" w:lineRule="auto"/>
              <w:jc w:val="both"/>
              <w:rPr>
                <w:rFonts w:cs="Times New Roman"/>
                <w:color w:val="EE0000"/>
                <w:szCs w:val="20"/>
              </w:rPr>
            </w:pPr>
            <w:r w:rsidRPr="00FE26EC">
              <w:rPr>
                <w:rFonts w:cs="Times New Roman"/>
                <w:color w:val="EE0000"/>
                <w:szCs w:val="20"/>
              </w:rPr>
              <w:t>2</w:t>
            </w:r>
            <w:r w:rsidR="007F145A" w:rsidRPr="00FE26EC">
              <w:rPr>
                <w:rFonts w:cs="Times New Roman"/>
                <w:color w:val="EE0000"/>
                <w:szCs w:val="20"/>
              </w:rPr>
              <w:t>. Đường dẫn Trang thông tin điện tử:</w:t>
            </w:r>
          </w:p>
          <w:p w14:paraId="72E514FA" w14:textId="7992AF18" w:rsidR="007F145A" w:rsidRPr="00FE26EC" w:rsidRDefault="00C71B90" w:rsidP="00FE26EC">
            <w:pPr>
              <w:spacing w:after="0" w:line="240" w:lineRule="auto"/>
              <w:jc w:val="both"/>
              <w:rPr>
                <w:rFonts w:cs="Times New Roman"/>
                <w:szCs w:val="20"/>
              </w:rPr>
            </w:pPr>
            <w:hyperlink r:id="rId10" w:history="1">
              <w:r w:rsidRPr="00FE26EC">
                <w:rPr>
                  <w:rStyle w:val="Hyperlink"/>
                  <w:rFonts w:cs="Times New Roman"/>
                  <w:szCs w:val="20"/>
                </w:rPr>
                <w:t>https://vinhthuan.angiang.gov.vn</w:t>
              </w:r>
            </w:hyperlink>
          </w:p>
          <w:p w14:paraId="5860B1F9" w14:textId="36D77FCE" w:rsidR="00C71B90" w:rsidRPr="00FE26EC" w:rsidRDefault="00C71B90" w:rsidP="00FE26EC">
            <w:pPr>
              <w:spacing w:after="0" w:line="240" w:lineRule="auto"/>
              <w:jc w:val="both"/>
              <w:rPr>
                <w:rFonts w:cs="Times New Roman"/>
                <w:szCs w:val="20"/>
              </w:rPr>
            </w:pPr>
            <w:hyperlink r:id="rId11" w:history="1">
              <w:r w:rsidRPr="00FE26EC">
                <w:rPr>
                  <w:rStyle w:val="Hyperlink"/>
                  <w:rFonts w:cs="Times New Roman"/>
                  <w:szCs w:val="20"/>
                </w:rPr>
                <w:t>https://vinhthuan.angiang.gov.vn</w:t>
              </w:r>
            </w:hyperlink>
            <w:r w:rsidRPr="00FE26EC">
              <w:rPr>
                <w:rFonts w:cs="Times New Roman"/>
                <w:color w:val="EE0000"/>
                <w:szCs w:val="20"/>
              </w:rPr>
              <w:t>/pho-bien-giao-duc-phap-luat</w:t>
            </w:r>
          </w:p>
          <w:p w14:paraId="61AF7422" w14:textId="1268DE1B" w:rsidR="009F07AD" w:rsidRPr="00FE26EC" w:rsidRDefault="007F145A" w:rsidP="00FE26EC">
            <w:pPr>
              <w:spacing w:after="0" w:line="240" w:lineRule="auto"/>
              <w:jc w:val="both"/>
              <w:rPr>
                <w:rFonts w:cs="Times New Roman"/>
                <w:szCs w:val="20"/>
              </w:rPr>
            </w:pPr>
            <w:r w:rsidRPr="00FE26EC">
              <w:rPr>
                <w:rFonts w:cs="Times New Roman"/>
                <w:szCs w:val="20"/>
              </w:rPr>
              <w:t>Zalo</w:t>
            </w:r>
            <w:hyperlink r:id="rId12" w:history="1">
              <w:r w:rsidR="00822CBB" w:rsidRPr="00FE26EC">
                <w:rPr>
                  <w:rStyle w:val="Hyperlink"/>
                  <w:rFonts w:cs="Times New Roman"/>
                  <w:szCs w:val="20"/>
                </w:rPr>
                <w:t>https://zalo.me/g</w:t>
              </w:r>
            </w:hyperlink>
            <w:r w:rsidR="00822CBB" w:rsidRPr="00FE26EC">
              <w:rPr>
                <w:rFonts w:cs="Times New Roman"/>
                <w:szCs w:val="20"/>
              </w:rPr>
              <w:t>4uyp13tjq39xnc5xgd6</w:t>
            </w:r>
          </w:p>
        </w:tc>
        <w:tc>
          <w:tcPr>
            <w:tcW w:w="973"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60" w:type="dxa"/>
              <w:bottom w:w="60" w:type="dxa"/>
              <w:right w:w="60" w:type="dxa"/>
            </w:tcMar>
            <w:vAlign w:val="center"/>
          </w:tcPr>
          <w:p w14:paraId="230727BA" w14:textId="77777777" w:rsidR="009F07AD" w:rsidRPr="00FC5E86" w:rsidRDefault="009F07AD" w:rsidP="009F07AD">
            <w:pPr>
              <w:pStyle w:val="TableText"/>
              <w:spacing w:after="0" w:line="240" w:lineRule="auto"/>
              <w:jc w:val="center"/>
              <w:rPr>
                <w:sz w:val="20"/>
                <w:szCs w:val="20"/>
              </w:rPr>
            </w:pPr>
          </w:p>
        </w:tc>
      </w:tr>
      <w:tr w:rsidR="00494021" w:rsidRPr="00FC5E86" w14:paraId="468AE9AA" w14:textId="77777777" w:rsidTr="00CF1D38">
        <w:trPr>
          <w:cantSplit/>
          <w:jc w:val="center"/>
        </w:trPr>
        <w:tc>
          <w:tcPr>
            <w:tcW w:w="1001" w:type="dxa"/>
            <w:tcBorders>
              <w:top w:val="single" w:sz="4" w:space="0" w:color="auto"/>
            </w:tcBorders>
            <w:shd w:val="clear" w:color="auto" w:fill="FFFFFF" w:themeFill="background1"/>
            <w:tcMar>
              <w:top w:w="60" w:type="dxa"/>
              <w:left w:w="60" w:type="dxa"/>
              <w:bottom w:w="60" w:type="dxa"/>
              <w:right w:w="60" w:type="dxa"/>
            </w:tcMar>
            <w:vAlign w:val="center"/>
          </w:tcPr>
          <w:p w14:paraId="61B2F0C3"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b/>
                <w:sz w:val="20"/>
                <w:szCs w:val="20"/>
              </w:rPr>
              <w:t>Chỉ tiêu 6</w:t>
            </w:r>
          </w:p>
        </w:tc>
        <w:tc>
          <w:tcPr>
            <w:tcW w:w="2977" w:type="dxa"/>
            <w:tcBorders>
              <w:top w:val="single" w:sz="4" w:space="0" w:color="auto"/>
            </w:tcBorders>
            <w:shd w:val="clear" w:color="auto" w:fill="FFFFFF" w:themeFill="background1"/>
            <w:tcMar>
              <w:top w:w="60" w:type="dxa"/>
              <w:left w:w="60" w:type="dxa"/>
              <w:bottom w:w="60" w:type="dxa"/>
              <w:right w:w="60" w:type="dxa"/>
            </w:tcMar>
            <w:vAlign w:val="center"/>
          </w:tcPr>
          <w:p w14:paraId="28CB4202" w14:textId="77777777" w:rsidR="00494021" w:rsidRPr="00FE26EC" w:rsidRDefault="00494021" w:rsidP="00FE26EC">
            <w:pPr>
              <w:pStyle w:val="TableText"/>
              <w:spacing w:after="0" w:line="240" w:lineRule="auto"/>
              <w:jc w:val="both"/>
              <w:rPr>
                <w:rFonts w:cs="Times New Roman"/>
                <w:sz w:val="20"/>
                <w:szCs w:val="20"/>
              </w:rPr>
            </w:pPr>
            <w:r w:rsidRPr="00FE26EC">
              <w:rPr>
                <w:rFonts w:cs="Times New Roman"/>
                <w:b/>
                <w:sz w:val="20"/>
                <w:szCs w:val="20"/>
              </w:rPr>
              <w:t>Bảo đảm nguồn lực về con người và kinh phí, cơ sở vật chất, phương tiện để triển khai công tác phổ biến, giáo dục pháp luật.</w:t>
            </w:r>
          </w:p>
        </w:tc>
        <w:tc>
          <w:tcPr>
            <w:tcW w:w="992" w:type="dxa"/>
            <w:tcBorders>
              <w:top w:val="single" w:sz="4" w:space="0" w:color="auto"/>
            </w:tcBorders>
            <w:shd w:val="clear" w:color="auto" w:fill="FFFFFF" w:themeFill="background1"/>
            <w:tcMar>
              <w:top w:w="60" w:type="dxa"/>
              <w:left w:w="60" w:type="dxa"/>
              <w:bottom w:w="60" w:type="dxa"/>
              <w:right w:w="60" w:type="dxa"/>
            </w:tcMar>
            <w:vAlign w:val="center"/>
          </w:tcPr>
          <w:p w14:paraId="18B0000D"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b/>
                <w:sz w:val="20"/>
                <w:szCs w:val="20"/>
              </w:rPr>
              <w:t>Đạt 03/03 nội dung</w:t>
            </w:r>
          </w:p>
        </w:tc>
        <w:tc>
          <w:tcPr>
            <w:tcW w:w="3857" w:type="dxa"/>
            <w:tcBorders>
              <w:top w:val="single" w:sz="4" w:space="0" w:color="auto"/>
            </w:tcBorders>
            <w:shd w:val="clear" w:color="auto" w:fill="FFFFFF" w:themeFill="background1"/>
            <w:tcMar>
              <w:top w:w="60" w:type="dxa"/>
              <w:left w:w="60" w:type="dxa"/>
              <w:bottom w:w="60" w:type="dxa"/>
              <w:right w:w="60" w:type="dxa"/>
            </w:tcMar>
            <w:vAlign w:val="center"/>
          </w:tcPr>
          <w:p w14:paraId="32FEA47A" w14:textId="3DEA8914" w:rsidR="00494021" w:rsidRPr="00FE26EC" w:rsidRDefault="00494021" w:rsidP="00FE26EC">
            <w:pPr>
              <w:pStyle w:val="TableText"/>
              <w:spacing w:after="0" w:line="240" w:lineRule="auto"/>
              <w:jc w:val="both"/>
              <w:rPr>
                <w:rFonts w:cs="Times New Roman"/>
                <w:sz w:val="20"/>
                <w:szCs w:val="20"/>
                <w:highlight w:val="yellow"/>
              </w:rPr>
            </w:pPr>
          </w:p>
        </w:tc>
        <w:tc>
          <w:tcPr>
            <w:tcW w:w="962" w:type="dxa"/>
            <w:tcBorders>
              <w:top w:val="single" w:sz="4" w:space="0" w:color="auto"/>
            </w:tcBorders>
            <w:shd w:val="clear" w:color="auto" w:fill="FFFFFF" w:themeFill="background1"/>
            <w:tcMar>
              <w:top w:w="60" w:type="dxa"/>
              <w:left w:w="60" w:type="dxa"/>
              <w:bottom w:w="60" w:type="dxa"/>
              <w:right w:w="60" w:type="dxa"/>
            </w:tcMar>
            <w:vAlign w:val="center"/>
          </w:tcPr>
          <w:p w14:paraId="6DF8A72C" w14:textId="07BC1123" w:rsidR="00494021" w:rsidRPr="00FE26EC" w:rsidRDefault="00494021" w:rsidP="00FE26EC">
            <w:pPr>
              <w:pStyle w:val="TableText"/>
              <w:spacing w:after="0" w:line="240" w:lineRule="auto"/>
              <w:jc w:val="center"/>
              <w:rPr>
                <w:rFonts w:cs="Times New Roman"/>
                <w:sz w:val="20"/>
                <w:szCs w:val="20"/>
                <w:highlight w:val="yellow"/>
              </w:rPr>
            </w:pPr>
            <w:r w:rsidRPr="00FE26EC">
              <w:rPr>
                <w:rFonts w:cs="Times New Roman"/>
                <w:b/>
                <w:sz w:val="20"/>
                <w:szCs w:val="20"/>
              </w:rPr>
              <w:t>Đạt 03/03 nội dung</w:t>
            </w:r>
          </w:p>
        </w:tc>
        <w:tc>
          <w:tcPr>
            <w:tcW w:w="3678" w:type="dxa"/>
            <w:tcBorders>
              <w:top w:val="single" w:sz="4" w:space="0" w:color="auto"/>
            </w:tcBorders>
            <w:shd w:val="clear" w:color="auto" w:fill="FFFFFF" w:themeFill="background1"/>
            <w:tcMar>
              <w:top w:w="60" w:type="dxa"/>
              <w:left w:w="60" w:type="dxa"/>
              <w:bottom w:w="60" w:type="dxa"/>
              <w:right w:w="60" w:type="dxa"/>
            </w:tcMar>
            <w:vAlign w:val="center"/>
          </w:tcPr>
          <w:p w14:paraId="77322E6E" w14:textId="33EB25A7" w:rsidR="00494021" w:rsidRPr="00FE26EC" w:rsidRDefault="00494021" w:rsidP="00FE26EC">
            <w:pPr>
              <w:pStyle w:val="TableText"/>
              <w:spacing w:after="0" w:line="240" w:lineRule="auto"/>
              <w:jc w:val="both"/>
              <w:rPr>
                <w:rFonts w:cs="Times New Roman"/>
                <w:sz w:val="20"/>
                <w:szCs w:val="20"/>
                <w:highlight w:val="yellow"/>
              </w:rPr>
            </w:pPr>
            <w:r w:rsidRPr="00FE26EC">
              <w:rPr>
                <w:rFonts w:cs="Times New Roman"/>
                <w:sz w:val="20"/>
                <w:szCs w:val="20"/>
                <w:highlight w:val="yellow"/>
              </w:rPr>
              <w:t xml:space="preserve"> </w:t>
            </w:r>
          </w:p>
        </w:tc>
        <w:tc>
          <w:tcPr>
            <w:tcW w:w="973" w:type="dxa"/>
            <w:tcBorders>
              <w:top w:val="single" w:sz="4" w:space="0" w:color="auto"/>
            </w:tcBorders>
            <w:shd w:val="clear" w:color="auto" w:fill="FFFFFF" w:themeFill="background1"/>
            <w:tcMar>
              <w:top w:w="60" w:type="dxa"/>
              <w:left w:w="60" w:type="dxa"/>
              <w:bottom w:w="60" w:type="dxa"/>
              <w:right w:w="60" w:type="dxa"/>
            </w:tcMar>
            <w:vAlign w:val="center"/>
          </w:tcPr>
          <w:p w14:paraId="5B2C1E15" w14:textId="77777777" w:rsidR="00494021" w:rsidRPr="00FC5E86" w:rsidRDefault="00494021" w:rsidP="00494021">
            <w:pPr>
              <w:pStyle w:val="TableText"/>
              <w:spacing w:after="0" w:line="240" w:lineRule="auto"/>
              <w:jc w:val="center"/>
              <w:rPr>
                <w:sz w:val="20"/>
                <w:szCs w:val="20"/>
              </w:rPr>
            </w:pPr>
          </w:p>
        </w:tc>
      </w:tr>
      <w:tr w:rsidR="00494021" w:rsidRPr="00FC5E86" w14:paraId="200F7972"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5A32F706" w14:textId="77777777" w:rsidR="00494021" w:rsidRPr="00FE26EC" w:rsidRDefault="00494021" w:rsidP="00FE26EC">
            <w:pPr>
              <w:pStyle w:val="TableText"/>
              <w:spacing w:after="0" w:line="240" w:lineRule="auto"/>
              <w:jc w:val="center"/>
              <w:rPr>
                <w:rFonts w:cs="Times New Roman"/>
                <w:sz w:val="20"/>
                <w:szCs w:val="20"/>
              </w:rPr>
            </w:pPr>
          </w:p>
        </w:tc>
        <w:tc>
          <w:tcPr>
            <w:tcW w:w="2977" w:type="dxa"/>
            <w:shd w:val="clear" w:color="auto" w:fill="FFFFFF" w:themeFill="background1"/>
            <w:tcMar>
              <w:top w:w="60" w:type="dxa"/>
              <w:left w:w="60" w:type="dxa"/>
              <w:bottom w:w="60" w:type="dxa"/>
              <w:right w:w="60" w:type="dxa"/>
            </w:tcMar>
            <w:vAlign w:val="center"/>
          </w:tcPr>
          <w:p w14:paraId="703B79F8" w14:textId="77777777"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1. Bố trí công chức, tuyên truyền viên pháp luật; bảo đảm cơ sở vật chất, phương tiện triển khai PBGDPL.</w:t>
            </w:r>
          </w:p>
        </w:tc>
        <w:tc>
          <w:tcPr>
            <w:tcW w:w="992" w:type="dxa"/>
            <w:shd w:val="clear" w:color="auto" w:fill="FFFFFF" w:themeFill="background1"/>
            <w:tcMar>
              <w:top w:w="60" w:type="dxa"/>
              <w:left w:w="60" w:type="dxa"/>
              <w:bottom w:w="60" w:type="dxa"/>
              <w:right w:w="60" w:type="dxa"/>
            </w:tcMar>
            <w:vAlign w:val="center"/>
          </w:tcPr>
          <w:p w14:paraId="34C3024D"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Bảo đảm theo quy định</w:t>
            </w:r>
          </w:p>
        </w:tc>
        <w:tc>
          <w:tcPr>
            <w:tcW w:w="3857" w:type="dxa"/>
            <w:shd w:val="clear" w:color="auto" w:fill="FFFFFF" w:themeFill="background1"/>
            <w:tcMar>
              <w:top w:w="60" w:type="dxa"/>
              <w:left w:w="60" w:type="dxa"/>
              <w:bottom w:w="60" w:type="dxa"/>
              <w:right w:w="60" w:type="dxa"/>
            </w:tcMar>
            <w:vAlign w:val="center"/>
          </w:tcPr>
          <w:p w14:paraId="7A915D46" w14:textId="0571AD62"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lang w:val="vi-VN"/>
              </w:rPr>
              <w:t>UBND xã công nhận đội ngũ tuyên tru</w:t>
            </w:r>
            <w:r w:rsidR="00B569D3" w:rsidRPr="00FE26EC">
              <w:rPr>
                <w:rFonts w:cs="Times New Roman"/>
                <w:sz w:val="20"/>
                <w:szCs w:val="20"/>
                <w:lang w:val="vi-VN"/>
              </w:rPr>
              <w:t xml:space="preserve">yền viên pháp luật cấp xã với </w:t>
            </w:r>
            <w:r w:rsidR="0099378C" w:rsidRPr="00FE26EC">
              <w:rPr>
                <w:rFonts w:cs="Times New Roman"/>
                <w:sz w:val="20"/>
                <w:szCs w:val="20"/>
              </w:rPr>
              <w:t>43</w:t>
            </w:r>
            <w:r w:rsidRPr="00FE26EC">
              <w:rPr>
                <w:rFonts w:cs="Times New Roman"/>
                <w:sz w:val="20"/>
                <w:szCs w:val="20"/>
                <w:lang w:val="vi-VN"/>
              </w:rPr>
              <w:t xml:space="preserve"> tuyên truyền viên, bảo đảm lực lượng thực hiện công tác tuyên truyền, phổ biến pháp luật tại các cơ quan, đơn vị và địa bàn dân cư.</w:t>
            </w:r>
          </w:p>
          <w:p w14:paraId="383C0A55" w14:textId="10FAED63"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lang w:val="vi-VN"/>
              </w:rPr>
              <w:t>Công tác phổ biến, giáo dục pháp luật được bảo đảm các điều kiện về cơ sở vật chất, trang thiết bị, phương tiện làm việc; kinh phí thực hiện được bố trí trong dự toán ngân sách theo quy định, đáp ứng yêu cầu triển khai các nhiệm vụ tuyên truyền, phổ biến pháp luật tại địa phương.</w:t>
            </w:r>
          </w:p>
        </w:tc>
        <w:tc>
          <w:tcPr>
            <w:tcW w:w="962" w:type="dxa"/>
            <w:shd w:val="clear" w:color="auto" w:fill="FFFFFF" w:themeFill="background1"/>
            <w:tcMar>
              <w:top w:w="60" w:type="dxa"/>
              <w:left w:w="60" w:type="dxa"/>
              <w:bottom w:w="60" w:type="dxa"/>
              <w:right w:w="60" w:type="dxa"/>
            </w:tcMar>
            <w:vAlign w:val="center"/>
          </w:tcPr>
          <w:p w14:paraId="726527DB"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Đạt</w:t>
            </w:r>
          </w:p>
        </w:tc>
        <w:tc>
          <w:tcPr>
            <w:tcW w:w="3678" w:type="dxa"/>
            <w:shd w:val="clear" w:color="auto" w:fill="FFFFFF" w:themeFill="background1"/>
            <w:tcMar>
              <w:top w:w="60" w:type="dxa"/>
              <w:left w:w="60" w:type="dxa"/>
              <w:bottom w:w="60" w:type="dxa"/>
              <w:right w:w="60" w:type="dxa"/>
            </w:tcMar>
            <w:vAlign w:val="center"/>
          </w:tcPr>
          <w:p w14:paraId="2DB6F99E" w14:textId="506B40A5" w:rsidR="00494021" w:rsidRPr="00FE26EC" w:rsidRDefault="0053098F" w:rsidP="00FE26EC">
            <w:pPr>
              <w:spacing w:after="0" w:line="240" w:lineRule="auto"/>
              <w:jc w:val="both"/>
              <w:rPr>
                <w:rFonts w:cs="Times New Roman"/>
                <w:szCs w:val="20"/>
              </w:rPr>
            </w:pPr>
            <w:r w:rsidRPr="00FE26EC">
              <w:rPr>
                <w:rFonts w:cs="Times New Roman"/>
                <w:szCs w:val="20"/>
              </w:rPr>
              <w:t>1.</w:t>
            </w:r>
            <w:r w:rsidR="00B300DA" w:rsidRPr="00FE26EC">
              <w:rPr>
                <w:rFonts w:cs="Times New Roman"/>
                <w:szCs w:val="20"/>
              </w:rPr>
              <w:t xml:space="preserve"> </w:t>
            </w:r>
            <w:r w:rsidR="00B300DA" w:rsidRPr="00FE26EC">
              <w:rPr>
                <w:rFonts w:cs="Times New Roman"/>
                <w:bCs/>
                <w:color w:val="000000"/>
                <w:szCs w:val="20"/>
              </w:rPr>
              <w:t xml:space="preserve">Quyết định số 06/QĐ-VP ngày 08 tháng 6 năm 2026 của Văn phòng Hội đồng nhân dân và Ủy ban nhân dân và Ủy ban nhân dân xã về phân công nhiệm vụ lãnh đạo, công chức và nhân viên Văn phòng HĐND và UBND xã; </w:t>
            </w:r>
            <w:r w:rsidR="00C13775" w:rsidRPr="00FE26EC">
              <w:rPr>
                <w:rFonts w:cs="Times New Roman"/>
                <w:szCs w:val="20"/>
              </w:rPr>
              <w:t xml:space="preserve">Quyết định số </w:t>
            </w:r>
            <w:r w:rsidR="0099378C" w:rsidRPr="00FE26EC">
              <w:rPr>
                <w:rFonts w:cs="Times New Roman"/>
                <w:szCs w:val="20"/>
              </w:rPr>
              <w:t>1370</w:t>
            </w:r>
            <w:r w:rsidR="00C13775" w:rsidRPr="00FE26EC">
              <w:rPr>
                <w:rFonts w:cs="Times New Roman"/>
                <w:szCs w:val="20"/>
              </w:rPr>
              <w:t xml:space="preserve">/QĐ-UBND ngày </w:t>
            </w:r>
            <w:r w:rsidR="0099378C" w:rsidRPr="00FE26EC">
              <w:rPr>
                <w:rFonts w:cs="Times New Roman"/>
                <w:szCs w:val="20"/>
              </w:rPr>
              <w:t>15</w:t>
            </w:r>
            <w:r w:rsidR="00C13775" w:rsidRPr="00FE26EC">
              <w:rPr>
                <w:rFonts w:cs="Times New Roman"/>
                <w:szCs w:val="20"/>
              </w:rPr>
              <w:t xml:space="preserve">/7/2026 của UBND xã về công nhận tuyên truyền viên pháp luật xã Vĩnh </w:t>
            </w:r>
            <w:r w:rsidR="0099378C" w:rsidRPr="00FE26EC">
              <w:rPr>
                <w:rFonts w:cs="Times New Roman"/>
                <w:szCs w:val="20"/>
              </w:rPr>
              <w:t>Thuận</w:t>
            </w:r>
            <w:r w:rsidR="009F25D6" w:rsidRPr="00FE26EC">
              <w:rPr>
                <w:rFonts w:cs="Times New Roman"/>
                <w:szCs w:val="20"/>
              </w:rPr>
              <w:t xml:space="preserve">. </w:t>
            </w:r>
          </w:p>
        </w:tc>
        <w:tc>
          <w:tcPr>
            <w:tcW w:w="973" w:type="dxa"/>
            <w:shd w:val="clear" w:color="auto" w:fill="FFFFFF" w:themeFill="background1"/>
            <w:tcMar>
              <w:top w:w="60" w:type="dxa"/>
              <w:left w:w="60" w:type="dxa"/>
              <w:bottom w:w="60" w:type="dxa"/>
              <w:right w:w="60" w:type="dxa"/>
            </w:tcMar>
            <w:vAlign w:val="center"/>
          </w:tcPr>
          <w:p w14:paraId="5F92DC04" w14:textId="77777777" w:rsidR="00494021" w:rsidRPr="00FC5E86" w:rsidRDefault="00494021" w:rsidP="00494021">
            <w:pPr>
              <w:pStyle w:val="TableText"/>
              <w:spacing w:after="0" w:line="240" w:lineRule="auto"/>
              <w:jc w:val="center"/>
              <w:rPr>
                <w:sz w:val="20"/>
                <w:szCs w:val="20"/>
              </w:rPr>
            </w:pPr>
          </w:p>
        </w:tc>
      </w:tr>
      <w:tr w:rsidR="00494021" w:rsidRPr="00FC5E86" w14:paraId="7CD54208"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0CB2C4C9" w14:textId="77777777" w:rsidR="00494021" w:rsidRPr="00FE26EC" w:rsidRDefault="00494021" w:rsidP="00FE26EC">
            <w:pPr>
              <w:pStyle w:val="TableText"/>
              <w:spacing w:after="0" w:line="240" w:lineRule="auto"/>
              <w:jc w:val="center"/>
              <w:rPr>
                <w:rFonts w:cs="Times New Roman"/>
                <w:sz w:val="20"/>
                <w:szCs w:val="20"/>
              </w:rPr>
            </w:pPr>
          </w:p>
        </w:tc>
        <w:tc>
          <w:tcPr>
            <w:tcW w:w="2977" w:type="dxa"/>
            <w:shd w:val="clear" w:color="auto" w:fill="FFFFFF" w:themeFill="background1"/>
            <w:tcMar>
              <w:top w:w="60" w:type="dxa"/>
              <w:left w:w="60" w:type="dxa"/>
              <w:bottom w:w="60" w:type="dxa"/>
              <w:right w:w="60" w:type="dxa"/>
            </w:tcMar>
            <w:vAlign w:val="center"/>
          </w:tcPr>
          <w:p w14:paraId="4134199A" w14:textId="77777777"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2. Tỷ lệ nhiệm vụ về PBGDPL trong kế hoạch đã ban hành được bố trí kinh phí bảo đảm triển khai thực hiện.</w:t>
            </w:r>
          </w:p>
        </w:tc>
        <w:tc>
          <w:tcPr>
            <w:tcW w:w="992" w:type="dxa"/>
            <w:shd w:val="clear" w:color="auto" w:fill="FFFFFF" w:themeFill="background1"/>
            <w:tcMar>
              <w:top w:w="60" w:type="dxa"/>
              <w:left w:w="60" w:type="dxa"/>
              <w:bottom w:w="60" w:type="dxa"/>
              <w:right w:w="60" w:type="dxa"/>
            </w:tcMar>
            <w:vAlign w:val="center"/>
          </w:tcPr>
          <w:p w14:paraId="06C706D6"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100%</w:t>
            </w:r>
          </w:p>
        </w:tc>
        <w:tc>
          <w:tcPr>
            <w:tcW w:w="3857" w:type="dxa"/>
            <w:shd w:val="clear" w:color="auto" w:fill="FFFFFF" w:themeFill="background1"/>
            <w:tcMar>
              <w:top w:w="60" w:type="dxa"/>
              <w:left w:w="60" w:type="dxa"/>
              <w:bottom w:w="60" w:type="dxa"/>
              <w:right w:w="60" w:type="dxa"/>
            </w:tcMar>
            <w:vAlign w:val="center"/>
          </w:tcPr>
          <w:p w14:paraId="1C5DE3B6" w14:textId="057793F3"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UBND xã đã rà soát các nhiệm v</w:t>
            </w:r>
            <w:r w:rsidR="00C13775" w:rsidRPr="00FE26EC">
              <w:rPr>
                <w:rFonts w:cs="Times New Roman"/>
                <w:sz w:val="20"/>
                <w:szCs w:val="20"/>
              </w:rPr>
              <w:t>ụ về PBGDPL trong Kế hoạch số 2</w:t>
            </w:r>
            <w:r w:rsidR="00B300DA" w:rsidRPr="00FE26EC">
              <w:rPr>
                <w:rFonts w:cs="Times New Roman"/>
                <w:sz w:val="20"/>
                <w:szCs w:val="20"/>
              </w:rPr>
              <w:t>5</w:t>
            </w:r>
            <w:r w:rsidR="00C13775" w:rsidRPr="00FE26EC">
              <w:rPr>
                <w:rFonts w:cs="Times New Roman"/>
                <w:sz w:val="20"/>
                <w:szCs w:val="20"/>
              </w:rPr>
              <w:t>/KH-UBND ngày 0</w:t>
            </w:r>
            <w:r w:rsidR="00B300DA" w:rsidRPr="00FE26EC">
              <w:rPr>
                <w:rFonts w:cs="Times New Roman"/>
                <w:sz w:val="20"/>
                <w:szCs w:val="20"/>
              </w:rPr>
              <w:t>4</w:t>
            </w:r>
            <w:r w:rsidRPr="00FE26EC">
              <w:rPr>
                <w:rFonts w:cs="Times New Roman"/>
                <w:sz w:val="20"/>
                <w:szCs w:val="20"/>
              </w:rPr>
              <w:t xml:space="preserve">/02/2026 và bố trí kinh phí thực hiện trong dự toán ngân sách năm 2026. Các nhiệm vụ có yêu cầu kinh phí đều được cân đối, bố trí nguồn kinh phí phù hợp, bảo đảm triển khai thực hiện theo kế hoạch. Tỷ lệ nhiệm vụ PBGDPL được bố trí kinh phí đạt </w:t>
            </w:r>
            <w:r w:rsidRPr="00FE26EC">
              <w:rPr>
                <w:rFonts w:cs="Times New Roman"/>
                <w:b/>
                <w:bCs/>
                <w:sz w:val="20"/>
                <w:szCs w:val="20"/>
              </w:rPr>
              <w:t>100%</w:t>
            </w:r>
            <w:r w:rsidRPr="00FE26EC">
              <w:rPr>
                <w:rFonts w:cs="Times New Roman"/>
                <w:sz w:val="20"/>
                <w:szCs w:val="20"/>
              </w:rPr>
              <w:t>.</w:t>
            </w:r>
          </w:p>
        </w:tc>
        <w:tc>
          <w:tcPr>
            <w:tcW w:w="962" w:type="dxa"/>
            <w:shd w:val="clear" w:color="auto" w:fill="FFFFFF" w:themeFill="background1"/>
            <w:tcMar>
              <w:top w:w="60" w:type="dxa"/>
              <w:left w:w="60" w:type="dxa"/>
              <w:bottom w:w="60" w:type="dxa"/>
              <w:right w:w="60" w:type="dxa"/>
            </w:tcMar>
            <w:vAlign w:val="center"/>
          </w:tcPr>
          <w:p w14:paraId="58F577C9" w14:textId="14C4B11A"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Đạt</w:t>
            </w:r>
          </w:p>
        </w:tc>
        <w:tc>
          <w:tcPr>
            <w:tcW w:w="3678" w:type="dxa"/>
            <w:shd w:val="clear" w:color="auto" w:fill="FFFFFF" w:themeFill="background1"/>
            <w:tcMar>
              <w:top w:w="60" w:type="dxa"/>
              <w:left w:w="60" w:type="dxa"/>
              <w:bottom w:w="60" w:type="dxa"/>
              <w:right w:w="60" w:type="dxa"/>
            </w:tcMar>
            <w:vAlign w:val="center"/>
          </w:tcPr>
          <w:p w14:paraId="6711DB0D" w14:textId="77777777" w:rsidR="00B300DA" w:rsidRPr="00FE26EC" w:rsidRDefault="00494021" w:rsidP="00FE26EC">
            <w:pPr>
              <w:spacing w:after="0" w:line="240" w:lineRule="auto"/>
              <w:jc w:val="both"/>
              <w:rPr>
                <w:rFonts w:cs="Times New Roman"/>
                <w:bCs/>
                <w:color w:val="000000"/>
                <w:szCs w:val="20"/>
              </w:rPr>
            </w:pPr>
            <w:r w:rsidRPr="00FE26EC">
              <w:rPr>
                <w:rFonts w:cs="Times New Roman"/>
                <w:szCs w:val="20"/>
              </w:rPr>
              <w:t xml:space="preserve">1. </w:t>
            </w:r>
            <w:r w:rsidR="00B300DA" w:rsidRPr="00FE26EC">
              <w:rPr>
                <w:rFonts w:cs="Times New Roman"/>
                <w:bCs/>
                <w:color w:val="000000"/>
                <w:szCs w:val="20"/>
              </w:rPr>
              <w:t>Quyết định số 1283/QĐ-UBND ngày 16 tháng 6 năm 2026 của Ủy ban nhân dân xã về việc bổ sung kinh phí phục vụ hoạt động Trang thông tin điện tử, kinh phí phổ biến giáo dục pháp luật, tiếp công dân và hòa giải cơ sở.</w:t>
            </w:r>
          </w:p>
          <w:p w14:paraId="08BA1DB2" w14:textId="1FC13CBB" w:rsidR="00B300DA" w:rsidRPr="00FE26EC" w:rsidRDefault="00B300DA" w:rsidP="00FE26EC">
            <w:pPr>
              <w:spacing w:after="0" w:line="240" w:lineRule="auto"/>
              <w:jc w:val="both"/>
              <w:rPr>
                <w:rFonts w:cs="Times New Roman"/>
                <w:szCs w:val="20"/>
              </w:rPr>
            </w:pPr>
            <w:r w:rsidRPr="00FE26EC">
              <w:rPr>
                <w:rFonts w:cs="Times New Roman"/>
                <w:bCs/>
                <w:color w:val="000000"/>
                <w:szCs w:val="20"/>
              </w:rPr>
              <w:t xml:space="preserve"> Dự toán thu, chi ngân sách năm 2026.</w:t>
            </w:r>
          </w:p>
          <w:p w14:paraId="5C013C79" w14:textId="47A58467" w:rsidR="00494021" w:rsidRPr="00FE26EC" w:rsidRDefault="00C71B90" w:rsidP="00FE26EC">
            <w:pPr>
              <w:spacing w:after="0" w:line="240" w:lineRule="auto"/>
              <w:jc w:val="both"/>
              <w:rPr>
                <w:rFonts w:cs="Times New Roman"/>
                <w:szCs w:val="20"/>
              </w:rPr>
            </w:pPr>
            <w:r w:rsidRPr="00FE26EC">
              <w:rPr>
                <w:rFonts w:cs="Times New Roman"/>
                <w:szCs w:val="20"/>
              </w:rPr>
              <w:t xml:space="preserve">2. </w:t>
            </w:r>
            <w:r w:rsidR="001942D4" w:rsidRPr="00FE26EC">
              <w:rPr>
                <w:rFonts w:cs="Times New Roman"/>
                <w:szCs w:val="20"/>
              </w:rPr>
              <w:t xml:space="preserve">Quyết định về </w:t>
            </w:r>
            <w:r w:rsidR="00494021" w:rsidRPr="00FE26EC">
              <w:rPr>
                <w:rFonts w:cs="Times New Roman"/>
                <w:szCs w:val="20"/>
              </w:rPr>
              <w:t xml:space="preserve">Dự toán </w:t>
            </w:r>
            <w:r w:rsidR="001942D4" w:rsidRPr="00FE26EC">
              <w:rPr>
                <w:rFonts w:cs="Times New Roman"/>
                <w:szCs w:val="20"/>
              </w:rPr>
              <w:t>chi ngân sách năm 2026 cho Văn phòng HĐND và UBND xã.</w:t>
            </w:r>
          </w:p>
        </w:tc>
        <w:tc>
          <w:tcPr>
            <w:tcW w:w="973" w:type="dxa"/>
            <w:shd w:val="clear" w:color="auto" w:fill="FFFFFF" w:themeFill="background1"/>
            <w:tcMar>
              <w:top w:w="60" w:type="dxa"/>
              <w:left w:w="60" w:type="dxa"/>
              <w:bottom w:w="60" w:type="dxa"/>
              <w:right w:w="60" w:type="dxa"/>
            </w:tcMar>
            <w:vAlign w:val="center"/>
          </w:tcPr>
          <w:p w14:paraId="3679E1B9" w14:textId="77777777" w:rsidR="00494021" w:rsidRPr="00FC5E86" w:rsidRDefault="00494021" w:rsidP="00494021">
            <w:pPr>
              <w:pStyle w:val="TableText"/>
              <w:spacing w:after="0" w:line="240" w:lineRule="auto"/>
              <w:jc w:val="center"/>
              <w:rPr>
                <w:sz w:val="20"/>
                <w:szCs w:val="20"/>
              </w:rPr>
            </w:pPr>
          </w:p>
        </w:tc>
      </w:tr>
      <w:tr w:rsidR="00494021" w:rsidRPr="00FC5E86" w14:paraId="63212014"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1C532638" w14:textId="77777777" w:rsidR="00494021" w:rsidRPr="00FE26EC" w:rsidRDefault="00494021" w:rsidP="00FE26EC">
            <w:pPr>
              <w:pStyle w:val="TableText"/>
              <w:spacing w:after="0" w:line="240" w:lineRule="auto"/>
              <w:jc w:val="center"/>
              <w:rPr>
                <w:rFonts w:cs="Times New Roman"/>
                <w:sz w:val="20"/>
                <w:szCs w:val="20"/>
              </w:rPr>
            </w:pPr>
          </w:p>
        </w:tc>
        <w:tc>
          <w:tcPr>
            <w:tcW w:w="2977" w:type="dxa"/>
            <w:shd w:val="clear" w:color="auto" w:fill="FFFFFF" w:themeFill="background1"/>
            <w:tcMar>
              <w:top w:w="60" w:type="dxa"/>
              <w:left w:w="60" w:type="dxa"/>
              <w:bottom w:w="60" w:type="dxa"/>
              <w:right w:w="60" w:type="dxa"/>
            </w:tcMar>
            <w:vAlign w:val="center"/>
          </w:tcPr>
          <w:p w14:paraId="3CEDE8D1" w14:textId="77777777"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3. Tỷ lệ tuyên truyền viên pháp luật được tập huấn, bồi dưỡng kiến thức pháp luật, kỹ năng PBGDPL.</w:t>
            </w:r>
          </w:p>
        </w:tc>
        <w:tc>
          <w:tcPr>
            <w:tcW w:w="992" w:type="dxa"/>
            <w:shd w:val="clear" w:color="auto" w:fill="FFFFFF" w:themeFill="background1"/>
            <w:tcMar>
              <w:top w:w="60" w:type="dxa"/>
              <w:left w:w="60" w:type="dxa"/>
              <w:bottom w:w="60" w:type="dxa"/>
              <w:right w:w="60" w:type="dxa"/>
            </w:tcMar>
            <w:vAlign w:val="center"/>
          </w:tcPr>
          <w:p w14:paraId="0E0975CB"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 90%</w:t>
            </w:r>
          </w:p>
        </w:tc>
        <w:tc>
          <w:tcPr>
            <w:tcW w:w="3857" w:type="dxa"/>
            <w:shd w:val="clear" w:color="auto" w:fill="FFFFFF" w:themeFill="background1"/>
            <w:tcMar>
              <w:top w:w="60" w:type="dxa"/>
              <w:left w:w="60" w:type="dxa"/>
              <w:bottom w:w="60" w:type="dxa"/>
              <w:right w:w="60" w:type="dxa"/>
            </w:tcMar>
            <w:vAlign w:val="center"/>
          </w:tcPr>
          <w:p w14:paraId="1BF89463" w14:textId="29225746" w:rsidR="00494021" w:rsidRPr="00FE26EC" w:rsidRDefault="00C13775" w:rsidP="00FE26EC">
            <w:pPr>
              <w:pStyle w:val="TableText"/>
              <w:spacing w:after="0" w:line="240" w:lineRule="auto"/>
              <w:jc w:val="both"/>
              <w:rPr>
                <w:rFonts w:cs="Times New Roman"/>
                <w:sz w:val="20"/>
                <w:szCs w:val="20"/>
              </w:rPr>
            </w:pPr>
            <w:r w:rsidRPr="00FE26EC">
              <w:rPr>
                <w:rFonts w:cs="Times New Roman"/>
                <w:sz w:val="20"/>
                <w:szCs w:val="20"/>
              </w:rPr>
              <w:t xml:space="preserve">Toàn xã có </w:t>
            </w:r>
            <w:r w:rsidR="00094744" w:rsidRPr="00FE26EC">
              <w:rPr>
                <w:rFonts w:cs="Times New Roman"/>
                <w:sz w:val="20"/>
                <w:szCs w:val="20"/>
              </w:rPr>
              <w:t>43</w:t>
            </w:r>
            <w:r w:rsidR="00494021" w:rsidRPr="00FE26EC">
              <w:rPr>
                <w:rFonts w:cs="Times New Roman"/>
                <w:sz w:val="20"/>
                <w:szCs w:val="20"/>
              </w:rPr>
              <w:t xml:space="preserve"> tuyên truyền viên pháp luật. Trong năm 2026, UBND xã đã tổ chức, cử tham gia tập huấn, bồi dưỡng kiến thức </w:t>
            </w:r>
            <w:r w:rsidRPr="00FE26EC">
              <w:rPr>
                <w:rFonts w:cs="Times New Roman"/>
                <w:sz w:val="20"/>
                <w:szCs w:val="20"/>
              </w:rPr>
              <w:t xml:space="preserve">pháp luật, kỹ năng PBGDPL cho </w:t>
            </w:r>
            <w:r w:rsidR="00094744" w:rsidRPr="00FE26EC">
              <w:rPr>
                <w:rFonts w:cs="Times New Roman"/>
                <w:sz w:val="20"/>
                <w:szCs w:val="20"/>
              </w:rPr>
              <w:t>43</w:t>
            </w:r>
            <w:r w:rsidRPr="00FE26EC">
              <w:rPr>
                <w:rFonts w:cs="Times New Roman"/>
                <w:sz w:val="20"/>
                <w:szCs w:val="20"/>
              </w:rPr>
              <w:t>/</w:t>
            </w:r>
            <w:r w:rsidR="00094744" w:rsidRPr="00FE26EC">
              <w:rPr>
                <w:rFonts w:cs="Times New Roman"/>
                <w:sz w:val="20"/>
                <w:szCs w:val="20"/>
              </w:rPr>
              <w:t>43</w:t>
            </w:r>
            <w:r w:rsidR="00494021" w:rsidRPr="00FE26EC">
              <w:rPr>
                <w:rFonts w:cs="Times New Roman"/>
                <w:sz w:val="20"/>
                <w:szCs w:val="20"/>
              </w:rPr>
              <w:t xml:space="preserve"> tuyên truyền viên, đạt tỷ lệ 100%, vượt yêu cầu tối thiểu 90% theo quy định.</w:t>
            </w:r>
          </w:p>
        </w:tc>
        <w:tc>
          <w:tcPr>
            <w:tcW w:w="962" w:type="dxa"/>
            <w:shd w:val="clear" w:color="auto" w:fill="FFFFFF" w:themeFill="background1"/>
            <w:tcMar>
              <w:top w:w="60" w:type="dxa"/>
              <w:left w:w="60" w:type="dxa"/>
              <w:bottom w:w="60" w:type="dxa"/>
              <w:right w:w="60" w:type="dxa"/>
            </w:tcMar>
            <w:vAlign w:val="center"/>
          </w:tcPr>
          <w:p w14:paraId="2A6150D0" w14:textId="068B5204"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Đạt</w:t>
            </w:r>
          </w:p>
        </w:tc>
        <w:tc>
          <w:tcPr>
            <w:tcW w:w="3678" w:type="dxa"/>
            <w:shd w:val="clear" w:color="auto" w:fill="FFFFFF" w:themeFill="background1"/>
            <w:tcMar>
              <w:top w:w="60" w:type="dxa"/>
              <w:left w:w="60" w:type="dxa"/>
              <w:bottom w:w="60" w:type="dxa"/>
              <w:right w:w="60" w:type="dxa"/>
            </w:tcMar>
            <w:vAlign w:val="center"/>
          </w:tcPr>
          <w:p w14:paraId="65EFCA09" w14:textId="655E2565" w:rsidR="00494021" w:rsidRPr="00FE26EC" w:rsidRDefault="00094744" w:rsidP="00FE26EC">
            <w:pPr>
              <w:pStyle w:val="TableText"/>
              <w:spacing w:after="0" w:line="240" w:lineRule="auto"/>
              <w:jc w:val="both"/>
              <w:rPr>
                <w:rFonts w:cs="Times New Roman"/>
                <w:sz w:val="20"/>
                <w:szCs w:val="20"/>
              </w:rPr>
            </w:pPr>
            <w:r w:rsidRPr="00FE26EC">
              <w:rPr>
                <w:rFonts w:cs="Times New Roman"/>
                <w:bCs/>
                <w:color w:val="000000"/>
                <w:sz w:val="20"/>
                <w:szCs w:val="20"/>
              </w:rPr>
              <w:t>1.Kế hoạch số 193/KH-UBND ngày 22 tháng 7 năm 2026 của Ủy ban nhân dân xã về tổ chức bồi dưỡng, nâng cao kiến thức, kỷ năng cho đội ngũ hòa giải viên cơ sở và tuyên truyền viên pháp luật năm 2026.</w:t>
            </w:r>
          </w:p>
          <w:p w14:paraId="726613E6" w14:textId="67CD78C4" w:rsidR="00494021" w:rsidRPr="00FE26EC" w:rsidRDefault="00094744" w:rsidP="00FE26EC">
            <w:pPr>
              <w:spacing w:after="0" w:line="240" w:lineRule="auto"/>
              <w:jc w:val="both"/>
              <w:rPr>
                <w:rFonts w:cs="Times New Roman"/>
                <w:szCs w:val="20"/>
              </w:rPr>
            </w:pPr>
            <w:r w:rsidRPr="00FE26EC">
              <w:rPr>
                <w:rFonts w:cs="Times New Roman"/>
                <w:szCs w:val="20"/>
              </w:rPr>
              <w:t xml:space="preserve">2. </w:t>
            </w:r>
            <w:r w:rsidR="00494021" w:rsidRPr="00FE26EC">
              <w:rPr>
                <w:rFonts w:cs="Times New Roman"/>
                <w:szCs w:val="20"/>
              </w:rPr>
              <w:t>Giấy mời</w:t>
            </w:r>
            <w:r w:rsidR="00B300DA" w:rsidRPr="00FE26EC">
              <w:rPr>
                <w:rFonts w:cs="Times New Roman"/>
                <w:szCs w:val="20"/>
              </w:rPr>
              <w:t xml:space="preserve"> số </w:t>
            </w:r>
            <w:r w:rsidRPr="00FE26EC">
              <w:rPr>
                <w:rFonts w:cs="Times New Roman"/>
                <w:szCs w:val="20"/>
              </w:rPr>
              <w:t>179</w:t>
            </w:r>
            <w:r w:rsidR="00B300DA" w:rsidRPr="00FE26EC">
              <w:rPr>
                <w:rFonts w:cs="Times New Roman"/>
                <w:szCs w:val="20"/>
              </w:rPr>
              <w:t xml:space="preserve">/GM-UBND ngày </w:t>
            </w:r>
            <w:r w:rsidRPr="00FE26EC">
              <w:rPr>
                <w:rFonts w:cs="Times New Roman"/>
                <w:szCs w:val="20"/>
              </w:rPr>
              <w:t>21</w:t>
            </w:r>
            <w:r w:rsidR="00B300DA" w:rsidRPr="00FE26EC">
              <w:rPr>
                <w:rFonts w:cs="Times New Roman"/>
                <w:szCs w:val="20"/>
              </w:rPr>
              <w:t>/9/2026 của UBND xã về tập huấn nghiệp vụ công tác PBGDPL, hòa giải ở cơ sở trên địa bàn xã Vĩnh Thuận</w:t>
            </w:r>
            <w:r w:rsidR="00494021" w:rsidRPr="00FE26EC">
              <w:rPr>
                <w:rFonts w:cs="Times New Roman"/>
                <w:szCs w:val="20"/>
              </w:rPr>
              <w:t>; danh sách đại biểu dự tập huấn</w:t>
            </w:r>
          </w:p>
        </w:tc>
        <w:tc>
          <w:tcPr>
            <w:tcW w:w="973" w:type="dxa"/>
            <w:shd w:val="clear" w:color="auto" w:fill="FFFFFF" w:themeFill="background1"/>
            <w:tcMar>
              <w:top w:w="60" w:type="dxa"/>
              <w:left w:w="60" w:type="dxa"/>
              <w:bottom w:w="60" w:type="dxa"/>
              <w:right w:w="60" w:type="dxa"/>
            </w:tcMar>
            <w:vAlign w:val="center"/>
          </w:tcPr>
          <w:p w14:paraId="511664AD" w14:textId="77777777" w:rsidR="00494021" w:rsidRPr="00FC5E86" w:rsidRDefault="00494021" w:rsidP="00494021">
            <w:pPr>
              <w:pStyle w:val="TableText"/>
              <w:spacing w:after="0" w:line="240" w:lineRule="auto"/>
              <w:jc w:val="center"/>
              <w:rPr>
                <w:sz w:val="20"/>
                <w:szCs w:val="20"/>
              </w:rPr>
            </w:pPr>
          </w:p>
        </w:tc>
      </w:tr>
      <w:tr w:rsidR="00494021" w:rsidRPr="00FC5E86" w14:paraId="023E827E"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08D89A4D"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b/>
                <w:sz w:val="20"/>
                <w:szCs w:val="20"/>
              </w:rPr>
              <w:t>Chỉ tiêu 7</w:t>
            </w:r>
          </w:p>
        </w:tc>
        <w:tc>
          <w:tcPr>
            <w:tcW w:w="2977" w:type="dxa"/>
            <w:shd w:val="clear" w:color="auto" w:fill="FFFFFF" w:themeFill="background1"/>
            <w:tcMar>
              <w:top w:w="60" w:type="dxa"/>
              <w:left w:w="60" w:type="dxa"/>
              <w:bottom w:w="60" w:type="dxa"/>
              <w:right w:w="60" w:type="dxa"/>
            </w:tcMar>
            <w:vAlign w:val="center"/>
          </w:tcPr>
          <w:p w14:paraId="78A43930" w14:textId="77777777" w:rsidR="00494021" w:rsidRPr="00FE26EC" w:rsidRDefault="00494021" w:rsidP="00FE26EC">
            <w:pPr>
              <w:pStyle w:val="TableText"/>
              <w:spacing w:after="0" w:line="240" w:lineRule="auto"/>
              <w:jc w:val="both"/>
              <w:rPr>
                <w:rFonts w:cs="Times New Roman"/>
                <w:sz w:val="20"/>
                <w:szCs w:val="20"/>
              </w:rPr>
            </w:pPr>
            <w:r w:rsidRPr="00FE26EC">
              <w:rPr>
                <w:rFonts w:cs="Times New Roman"/>
                <w:b/>
                <w:sz w:val="20"/>
                <w:szCs w:val="20"/>
              </w:rPr>
              <w:t>Thông tin, giới thiệu về trợ giúp pháp lý theo quy định của pháp luật về trợ giúp pháp lý.</w:t>
            </w:r>
          </w:p>
        </w:tc>
        <w:tc>
          <w:tcPr>
            <w:tcW w:w="992" w:type="dxa"/>
            <w:shd w:val="clear" w:color="auto" w:fill="FFFFFF" w:themeFill="background1"/>
            <w:tcMar>
              <w:top w:w="60" w:type="dxa"/>
              <w:left w:w="60" w:type="dxa"/>
              <w:bottom w:w="60" w:type="dxa"/>
              <w:right w:w="60" w:type="dxa"/>
            </w:tcMar>
            <w:vAlign w:val="center"/>
          </w:tcPr>
          <w:p w14:paraId="4F32CFA3"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b/>
                <w:sz w:val="20"/>
                <w:szCs w:val="20"/>
              </w:rPr>
              <w:t>Đạt 03/03 nội dung</w:t>
            </w:r>
          </w:p>
        </w:tc>
        <w:tc>
          <w:tcPr>
            <w:tcW w:w="3857" w:type="dxa"/>
            <w:shd w:val="clear" w:color="auto" w:fill="FFFFFF" w:themeFill="background1"/>
            <w:tcMar>
              <w:top w:w="60" w:type="dxa"/>
              <w:left w:w="60" w:type="dxa"/>
              <w:bottom w:w="60" w:type="dxa"/>
              <w:right w:w="60" w:type="dxa"/>
            </w:tcMar>
            <w:vAlign w:val="center"/>
          </w:tcPr>
          <w:p w14:paraId="6B547AF3" w14:textId="1DE867E1" w:rsidR="00494021" w:rsidRPr="00FE26EC" w:rsidRDefault="00494021" w:rsidP="00FE26EC">
            <w:pPr>
              <w:pStyle w:val="TableText"/>
              <w:spacing w:after="0" w:line="240" w:lineRule="auto"/>
              <w:jc w:val="both"/>
              <w:rPr>
                <w:rFonts w:cs="Times New Roman"/>
                <w:sz w:val="20"/>
                <w:szCs w:val="20"/>
              </w:rPr>
            </w:pPr>
          </w:p>
        </w:tc>
        <w:tc>
          <w:tcPr>
            <w:tcW w:w="962" w:type="dxa"/>
            <w:shd w:val="clear" w:color="auto" w:fill="FFFFFF" w:themeFill="background1"/>
            <w:tcMar>
              <w:top w:w="60" w:type="dxa"/>
              <w:left w:w="60" w:type="dxa"/>
              <w:bottom w:w="60" w:type="dxa"/>
              <w:right w:w="60" w:type="dxa"/>
            </w:tcMar>
            <w:vAlign w:val="center"/>
          </w:tcPr>
          <w:p w14:paraId="22FDBB35" w14:textId="7BBF0E95" w:rsidR="00494021" w:rsidRPr="00FE26EC" w:rsidRDefault="00494021" w:rsidP="00FE26EC">
            <w:pPr>
              <w:pStyle w:val="TableText"/>
              <w:spacing w:after="0" w:line="240" w:lineRule="auto"/>
              <w:jc w:val="center"/>
              <w:rPr>
                <w:rFonts w:cs="Times New Roman"/>
                <w:sz w:val="20"/>
                <w:szCs w:val="20"/>
              </w:rPr>
            </w:pPr>
            <w:r w:rsidRPr="00FE26EC">
              <w:rPr>
                <w:rFonts w:cs="Times New Roman"/>
                <w:b/>
                <w:sz w:val="20"/>
                <w:szCs w:val="20"/>
              </w:rPr>
              <w:t xml:space="preserve">Đạt 03/03 nội dung  </w:t>
            </w:r>
          </w:p>
        </w:tc>
        <w:tc>
          <w:tcPr>
            <w:tcW w:w="3678" w:type="dxa"/>
            <w:shd w:val="clear" w:color="auto" w:fill="FFFFFF" w:themeFill="background1"/>
            <w:tcMar>
              <w:top w:w="60" w:type="dxa"/>
              <w:left w:w="60" w:type="dxa"/>
              <w:bottom w:w="60" w:type="dxa"/>
              <w:right w:w="60" w:type="dxa"/>
            </w:tcMar>
            <w:vAlign w:val="center"/>
          </w:tcPr>
          <w:p w14:paraId="7B03AEB3" w14:textId="77E5D1CA" w:rsidR="00494021" w:rsidRPr="00FE26EC" w:rsidRDefault="00494021" w:rsidP="00FE26EC">
            <w:pPr>
              <w:pStyle w:val="TableText"/>
              <w:spacing w:after="0" w:line="240" w:lineRule="auto"/>
              <w:jc w:val="both"/>
              <w:rPr>
                <w:rFonts w:cs="Times New Roman"/>
                <w:sz w:val="20"/>
                <w:szCs w:val="20"/>
              </w:rPr>
            </w:pPr>
          </w:p>
        </w:tc>
        <w:tc>
          <w:tcPr>
            <w:tcW w:w="973" w:type="dxa"/>
            <w:shd w:val="clear" w:color="auto" w:fill="FFFFFF" w:themeFill="background1"/>
            <w:tcMar>
              <w:top w:w="60" w:type="dxa"/>
              <w:left w:w="60" w:type="dxa"/>
              <w:bottom w:w="60" w:type="dxa"/>
              <w:right w:w="60" w:type="dxa"/>
            </w:tcMar>
            <w:vAlign w:val="center"/>
          </w:tcPr>
          <w:p w14:paraId="5752100C" w14:textId="77777777" w:rsidR="00494021" w:rsidRPr="00FC5E86" w:rsidRDefault="00494021" w:rsidP="00494021">
            <w:pPr>
              <w:pStyle w:val="TableText"/>
              <w:spacing w:after="0" w:line="240" w:lineRule="auto"/>
              <w:jc w:val="center"/>
              <w:rPr>
                <w:sz w:val="20"/>
                <w:szCs w:val="20"/>
              </w:rPr>
            </w:pPr>
          </w:p>
        </w:tc>
      </w:tr>
      <w:tr w:rsidR="00494021" w:rsidRPr="00FC5E86" w14:paraId="3FA661D5"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3320BEFE" w14:textId="77777777" w:rsidR="00494021" w:rsidRPr="00FE26EC" w:rsidRDefault="00494021" w:rsidP="00FE26EC">
            <w:pPr>
              <w:pStyle w:val="TableText"/>
              <w:spacing w:after="0" w:line="240" w:lineRule="auto"/>
              <w:jc w:val="center"/>
              <w:rPr>
                <w:rFonts w:cs="Times New Roman"/>
                <w:sz w:val="20"/>
                <w:szCs w:val="20"/>
              </w:rPr>
            </w:pPr>
          </w:p>
        </w:tc>
        <w:tc>
          <w:tcPr>
            <w:tcW w:w="2977" w:type="dxa"/>
            <w:shd w:val="clear" w:color="auto" w:fill="FFFFFF" w:themeFill="background1"/>
            <w:tcMar>
              <w:top w:w="60" w:type="dxa"/>
              <w:left w:w="60" w:type="dxa"/>
              <w:bottom w:w="60" w:type="dxa"/>
              <w:right w:w="60" w:type="dxa"/>
            </w:tcMar>
            <w:vAlign w:val="center"/>
          </w:tcPr>
          <w:p w14:paraId="0A4BD7FE" w14:textId="77777777"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1. Ban hành kế hoạch truyền thông về trợ giúp pháp lý hằng năm (riêng hoặc lồng ghép).</w:t>
            </w:r>
          </w:p>
        </w:tc>
        <w:tc>
          <w:tcPr>
            <w:tcW w:w="992" w:type="dxa"/>
            <w:shd w:val="clear" w:color="auto" w:fill="FFFFFF" w:themeFill="background1"/>
            <w:tcMar>
              <w:top w:w="60" w:type="dxa"/>
              <w:left w:w="60" w:type="dxa"/>
              <w:bottom w:w="60" w:type="dxa"/>
              <w:right w:w="60" w:type="dxa"/>
            </w:tcMar>
            <w:vAlign w:val="center"/>
          </w:tcPr>
          <w:p w14:paraId="1AA9DADB"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Có kế hoạch riêng hoặc lồng ghép</w:t>
            </w:r>
          </w:p>
        </w:tc>
        <w:tc>
          <w:tcPr>
            <w:tcW w:w="3857" w:type="dxa"/>
            <w:shd w:val="clear" w:color="auto" w:fill="FFFFFF" w:themeFill="background1"/>
            <w:tcMar>
              <w:top w:w="60" w:type="dxa"/>
              <w:left w:w="60" w:type="dxa"/>
              <w:bottom w:w="60" w:type="dxa"/>
              <w:right w:w="60" w:type="dxa"/>
            </w:tcMar>
            <w:vAlign w:val="center"/>
          </w:tcPr>
          <w:p w14:paraId="013DC427" w14:textId="30B4C415"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 xml:space="preserve">UBND xã đã ban hành Kế hoạch số </w:t>
            </w:r>
            <w:r w:rsidR="00094744" w:rsidRPr="00FE26EC">
              <w:rPr>
                <w:rFonts w:cs="Times New Roman"/>
                <w:sz w:val="20"/>
                <w:szCs w:val="20"/>
              </w:rPr>
              <w:t>162</w:t>
            </w:r>
            <w:r w:rsidRPr="00FE26EC">
              <w:rPr>
                <w:rFonts w:cs="Times New Roman"/>
                <w:sz w:val="20"/>
                <w:szCs w:val="20"/>
              </w:rPr>
              <w:t xml:space="preserve">/KH-UBND ngày </w:t>
            </w:r>
            <w:r w:rsidR="003F262B" w:rsidRPr="00FE26EC">
              <w:rPr>
                <w:rFonts w:cs="Times New Roman"/>
                <w:sz w:val="20"/>
                <w:szCs w:val="20"/>
              </w:rPr>
              <w:t>19</w:t>
            </w:r>
            <w:r w:rsidR="00A67279" w:rsidRPr="00FE26EC">
              <w:rPr>
                <w:rFonts w:cs="Times New Roman"/>
                <w:sz w:val="20"/>
                <w:szCs w:val="20"/>
              </w:rPr>
              <w:t>/</w:t>
            </w:r>
            <w:r w:rsidR="003F262B" w:rsidRPr="00FE26EC">
              <w:rPr>
                <w:rFonts w:cs="Times New Roman"/>
                <w:sz w:val="20"/>
                <w:szCs w:val="20"/>
              </w:rPr>
              <w:t>6</w:t>
            </w:r>
            <w:r w:rsidR="00A67279" w:rsidRPr="00FE26EC">
              <w:rPr>
                <w:rFonts w:cs="Times New Roman"/>
                <w:sz w:val="20"/>
                <w:szCs w:val="20"/>
              </w:rPr>
              <w:t>/</w:t>
            </w:r>
            <w:r w:rsidRPr="00FE26EC">
              <w:rPr>
                <w:rFonts w:cs="Times New Roman"/>
                <w:sz w:val="20"/>
                <w:szCs w:val="20"/>
              </w:rPr>
              <w:t xml:space="preserve">2026 về truyền thông trợ giúp pháp lý năm 2026 trên địa bàn xã </w:t>
            </w:r>
            <w:r w:rsidR="004D78DA" w:rsidRPr="00FE26EC">
              <w:rPr>
                <w:rFonts w:cs="Times New Roman"/>
                <w:sz w:val="20"/>
                <w:szCs w:val="20"/>
              </w:rPr>
              <w:t xml:space="preserve">Vĩnh </w:t>
            </w:r>
            <w:r w:rsidR="00094744" w:rsidRPr="00FE26EC">
              <w:rPr>
                <w:rFonts w:cs="Times New Roman"/>
                <w:sz w:val="20"/>
                <w:szCs w:val="20"/>
              </w:rPr>
              <w:t>Thuận</w:t>
            </w:r>
            <w:r w:rsidRPr="00FE26EC">
              <w:rPr>
                <w:rFonts w:cs="Times New Roman"/>
                <w:sz w:val="20"/>
                <w:szCs w:val="20"/>
              </w:rPr>
              <w:t>.</w:t>
            </w:r>
          </w:p>
        </w:tc>
        <w:tc>
          <w:tcPr>
            <w:tcW w:w="962" w:type="dxa"/>
            <w:shd w:val="clear" w:color="auto" w:fill="FFFFFF" w:themeFill="background1"/>
            <w:tcMar>
              <w:top w:w="60" w:type="dxa"/>
              <w:left w:w="60" w:type="dxa"/>
              <w:bottom w:w="60" w:type="dxa"/>
              <w:right w:w="60" w:type="dxa"/>
            </w:tcMar>
            <w:vAlign w:val="center"/>
          </w:tcPr>
          <w:p w14:paraId="399AAF4F"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Đạt</w:t>
            </w:r>
          </w:p>
        </w:tc>
        <w:tc>
          <w:tcPr>
            <w:tcW w:w="3678" w:type="dxa"/>
            <w:shd w:val="clear" w:color="auto" w:fill="FFFFFF" w:themeFill="background1"/>
            <w:tcMar>
              <w:top w:w="60" w:type="dxa"/>
              <w:left w:w="60" w:type="dxa"/>
              <w:bottom w:w="60" w:type="dxa"/>
              <w:right w:w="60" w:type="dxa"/>
            </w:tcMar>
            <w:vAlign w:val="center"/>
          </w:tcPr>
          <w:p w14:paraId="7E444ACE" w14:textId="5052F3F1" w:rsidR="00494021" w:rsidRPr="00FE26EC" w:rsidRDefault="003F262B" w:rsidP="00FE26EC">
            <w:pPr>
              <w:spacing w:after="0" w:line="240" w:lineRule="auto"/>
              <w:jc w:val="both"/>
              <w:rPr>
                <w:rFonts w:cs="Times New Roman"/>
                <w:szCs w:val="20"/>
              </w:rPr>
            </w:pPr>
            <w:r w:rsidRPr="00FE26EC">
              <w:rPr>
                <w:rFonts w:cs="Times New Roman"/>
                <w:bCs/>
                <w:color w:val="000000"/>
                <w:szCs w:val="20"/>
              </w:rPr>
              <w:t xml:space="preserve">Kế hoạch số 133/KH-UBND ngày 15 tháng 5 năm 2026 của Ủy ban nhân dân xã Vĩnh Thuận triển khai thực hiện chính sách trợ giúp pháp lý cho người cao tuổi thuộc diện được trợ giúp pháp lý giai đoạn 2026-2030 trên địa bàn xã Vĩnh Thuận; </w:t>
            </w:r>
            <w:r w:rsidR="00BD277A" w:rsidRPr="00FE26EC">
              <w:rPr>
                <w:rFonts w:cs="Times New Roman"/>
                <w:szCs w:val="20"/>
              </w:rPr>
              <w:t xml:space="preserve">Kế hoạch số </w:t>
            </w:r>
            <w:r w:rsidR="0014108C" w:rsidRPr="00FE26EC">
              <w:rPr>
                <w:rFonts w:cs="Times New Roman"/>
                <w:szCs w:val="20"/>
              </w:rPr>
              <w:t>162</w:t>
            </w:r>
            <w:r w:rsidR="00BD277A" w:rsidRPr="00FE26EC">
              <w:rPr>
                <w:rFonts w:cs="Times New Roman"/>
                <w:szCs w:val="20"/>
              </w:rPr>
              <w:t xml:space="preserve">/KH-UBND ngày </w:t>
            </w:r>
            <w:r w:rsidR="0014108C" w:rsidRPr="00FE26EC">
              <w:rPr>
                <w:rFonts w:cs="Times New Roman"/>
                <w:szCs w:val="20"/>
              </w:rPr>
              <w:t>19</w:t>
            </w:r>
            <w:r w:rsidR="00BD277A" w:rsidRPr="00FE26EC">
              <w:rPr>
                <w:rFonts w:cs="Times New Roman"/>
                <w:szCs w:val="20"/>
              </w:rPr>
              <w:t>/</w:t>
            </w:r>
            <w:r w:rsidR="0014108C" w:rsidRPr="00FE26EC">
              <w:rPr>
                <w:rFonts w:cs="Times New Roman"/>
                <w:szCs w:val="20"/>
              </w:rPr>
              <w:t>6</w:t>
            </w:r>
            <w:r w:rsidR="00BD277A" w:rsidRPr="00FE26EC">
              <w:rPr>
                <w:rFonts w:cs="Times New Roman"/>
                <w:szCs w:val="20"/>
              </w:rPr>
              <w:t>/2026</w:t>
            </w:r>
            <w:r w:rsidR="00494021" w:rsidRPr="00FE26EC">
              <w:rPr>
                <w:rFonts w:cs="Times New Roman"/>
                <w:szCs w:val="20"/>
              </w:rPr>
              <w:t xml:space="preserve"> của Ủy ban nhân dân xã </w:t>
            </w:r>
            <w:r w:rsidR="004D78DA" w:rsidRPr="00FE26EC">
              <w:rPr>
                <w:rFonts w:cs="Times New Roman"/>
                <w:szCs w:val="20"/>
              </w:rPr>
              <w:t xml:space="preserve">Vĩnh </w:t>
            </w:r>
            <w:r w:rsidR="0014108C" w:rsidRPr="00FE26EC">
              <w:rPr>
                <w:rFonts w:cs="Times New Roman"/>
                <w:szCs w:val="20"/>
              </w:rPr>
              <w:t>Thuận</w:t>
            </w:r>
            <w:r w:rsidR="00494021" w:rsidRPr="00FE26EC">
              <w:rPr>
                <w:rFonts w:cs="Times New Roman"/>
                <w:szCs w:val="20"/>
              </w:rPr>
              <w:t xml:space="preserve"> xây dựng Kế hoạch truyền thông về trợ giúp pháp lý năm 2026 trên địa bàn xã </w:t>
            </w:r>
            <w:r w:rsidR="004D78DA" w:rsidRPr="00FE26EC">
              <w:rPr>
                <w:rFonts w:cs="Times New Roman"/>
                <w:szCs w:val="20"/>
              </w:rPr>
              <w:t xml:space="preserve">Vĩnh </w:t>
            </w:r>
            <w:r w:rsidR="0014108C" w:rsidRPr="00FE26EC">
              <w:rPr>
                <w:rFonts w:cs="Times New Roman"/>
                <w:szCs w:val="20"/>
              </w:rPr>
              <w:t>Thuận</w:t>
            </w:r>
            <w:r w:rsidR="00494021" w:rsidRPr="00FE26EC">
              <w:rPr>
                <w:rFonts w:cs="Times New Roman"/>
                <w:szCs w:val="20"/>
              </w:rPr>
              <w:t>;</w:t>
            </w:r>
            <w:r w:rsidR="00CE02B3" w:rsidRPr="00FE26EC">
              <w:rPr>
                <w:rFonts w:cs="Times New Roman"/>
                <w:szCs w:val="20"/>
              </w:rPr>
              <w:t xml:space="preserve">     </w:t>
            </w:r>
          </w:p>
        </w:tc>
        <w:tc>
          <w:tcPr>
            <w:tcW w:w="973" w:type="dxa"/>
            <w:shd w:val="clear" w:color="auto" w:fill="FFFFFF" w:themeFill="background1"/>
            <w:tcMar>
              <w:top w:w="60" w:type="dxa"/>
              <w:left w:w="60" w:type="dxa"/>
              <w:bottom w:w="60" w:type="dxa"/>
              <w:right w:w="60" w:type="dxa"/>
            </w:tcMar>
            <w:vAlign w:val="center"/>
          </w:tcPr>
          <w:p w14:paraId="1CF6B5BA" w14:textId="77777777" w:rsidR="00494021" w:rsidRPr="00FC5E86" w:rsidRDefault="00494021" w:rsidP="00494021">
            <w:pPr>
              <w:pStyle w:val="TableText"/>
              <w:spacing w:after="0" w:line="240" w:lineRule="auto"/>
              <w:jc w:val="center"/>
              <w:rPr>
                <w:sz w:val="20"/>
                <w:szCs w:val="20"/>
              </w:rPr>
            </w:pPr>
          </w:p>
        </w:tc>
      </w:tr>
      <w:tr w:rsidR="00494021" w:rsidRPr="00FC5E86" w14:paraId="322D9792"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6D040A3C" w14:textId="77777777" w:rsidR="00494021" w:rsidRPr="00FE26EC" w:rsidRDefault="00494021" w:rsidP="00FE26EC">
            <w:pPr>
              <w:pStyle w:val="TableText"/>
              <w:spacing w:after="0" w:line="240" w:lineRule="auto"/>
              <w:jc w:val="center"/>
              <w:rPr>
                <w:rFonts w:cs="Times New Roman"/>
                <w:sz w:val="20"/>
                <w:szCs w:val="20"/>
              </w:rPr>
            </w:pPr>
          </w:p>
        </w:tc>
        <w:tc>
          <w:tcPr>
            <w:tcW w:w="2977" w:type="dxa"/>
            <w:shd w:val="clear" w:color="auto" w:fill="FFFFFF" w:themeFill="background1"/>
            <w:tcMar>
              <w:top w:w="60" w:type="dxa"/>
              <w:left w:w="60" w:type="dxa"/>
              <w:bottom w:w="60" w:type="dxa"/>
              <w:right w:w="60" w:type="dxa"/>
            </w:tcMar>
            <w:vAlign w:val="center"/>
          </w:tcPr>
          <w:p w14:paraId="4F09822D" w14:textId="77777777"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2. Tỷ lệ hoàn thành nhiệm vụ theo kế hoạch truyền thông về trợ giúp pháp lý hằng năm.</w:t>
            </w:r>
          </w:p>
        </w:tc>
        <w:tc>
          <w:tcPr>
            <w:tcW w:w="992" w:type="dxa"/>
            <w:shd w:val="clear" w:color="auto" w:fill="FFFFFF" w:themeFill="background1"/>
            <w:tcMar>
              <w:top w:w="60" w:type="dxa"/>
              <w:left w:w="60" w:type="dxa"/>
              <w:bottom w:w="60" w:type="dxa"/>
              <w:right w:w="60" w:type="dxa"/>
            </w:tcMar>
            <w:vAlign w:val="center"/>
          </w:tcPr>
          <w:p w14:paraId="3AD3E538"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100%</w:t>
            </w:r>
          </w:p>
        </w:tc>
        <w:tc>
          <w:tcPr>
            <w:tcW w:w="3857" w:type="dxa"/>
            <w:shd w:val="clear" w:color="auto" w:fill="FFFFFF" w:themeFill="background1"/>
            <w:tcMar>
              <w:top w:w="60" w:type="dxa"/>
              <w:left w:w="60" w:type="dxa"/>
              <w:bottom w:w="60" w:type="dxa"/>
              <w:right w:w="60" w:type="dxa"/>
            </w:tcMar>
            <w:vAlign w:val="center"/>
          </w:tcPr>
          <w:p w14:paraId="6E0D6C42" w14:textId="4F7E7805"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 xml:space="preserve">UBND xã đã triển khai thực </w:t>
            </w:r>
            <w:r w:rsidR="00BD277A" w:rsidRPr="00FE26EC">
              <w:rPr>
                <w:rFonts w:cs="Times New Roman"/>
                <w:sz w:val="20"/>
                <w:szCs w:val="20"/>
              </w:rPr>
              <w:t xml:space="preserve">Kế hoạch số </w:t>
            </w:r>
            <w:r w:rsidR="003F262B" w:rsidRPr="00FE26EC">
              <w:rPr>
                <w:rFonts w:cs="Times New Roman"/>
                <w:sz w:val="20"/>
                <w:szCs w:val="20"/>
              </w:rPr>
              <w:t>162</w:t>
            </w:r>
            <w:r w:rsidR="00BD277A" w:rsidRPr="00FE26EC">
              <w:rPr>
                <w:rFonts w:cs="Times New Roman"/>
                <w:sz w:val="20"/>
                <w:szCs w:val="20"/>
              </w:rPr>
              <w:t xml:space="preserve">/KH-UBND ngày </w:t>
            </w:r>
            <w:r w:rsidR="003F262B" w:rsidRPr="00FE26EC">
              <w:rPr>
                <w:rFonts w:cs="Times New Roman"/>
                <w:sz w:val="20"/>
                <w:szCs w:val="20"/>
              </w:rPr>
              <w:t>19</w:t>
            </w:r>
            <w:r w:rsidR="00BD277A" w:rsidRPr="00FE26EC">
              <w:rPr>
                <w:rFonts w:cs="Times New Roman"/>
                <w:sz w:val="20"/>
                <w:szCs w:val="20"/>
              </w:rPr>
              <w:t>/</w:t>
            </w:r>
            <w:r w:rsidR="003F262B" w:rsidRPr="00FE26EC">
              <w:rPr>
                <w:rFonts w:cs="Times New Roman"/>
                <w:sz w:val="20"/>
                <w:szCs w:val="20"/>
              </w:rPr>
              <w:t>6</w:t>
            </w:r>
            <w:r w:rsidR="00BD277A" w:rsidRPr="00FE26EC">
              <w:rPr>
                <w:rFonts w:cs="Times New Roman"/>
                <w:sz w:val="20"/>
                <w:szCs w:val="20"/>
              </w:rPr>
              <w:t>/2026</w:t>
            </w:r>
            <w:r w:rsidRPr="00FE26EC">
              <w:rPr>
                <w:rFonts w:cs="Times New Roman"/>
                <w:sz w:val="20"/>
                <w:szCs w:val="20"/>
              </w:rPr>
              <w:t xml:space="preserve"> về truyền thông trợ giúp pháp lý năm 2026. Các nhiệm vụ theo kế hoạch đến thời điểm đánh giá đã được tổ chức thực hiện đầy đủ, đúng tiến độ; tỷ lệ hoàn thành nhiệm vụ đạt 100%.</w:t>
            </w:r>
          </w:p>
        </w:tc>
        <w:tc>
          <w:tcPr>
            <w:tcW w:w="962" w:type="dxa"/>
            <w:shd w:val="clear" w:color="auto" w:fill="FFFFFF" w:themeFill="background1"/>
            <w:tcMar>
              <w:top w:w="60" w:type="dxa"/>
              <w:left w:w="60" w:type="dxa"/>
              <w:bottom w:w="60" w:type="dxa"/>
              <w:right w:w="60" w:type="dxa"/>
            </w:tcMar>
            <w:vAlign w:val="center"/>
          </w:tcPr>
          <w:p w14:paraId="13FF14CB" w14:textId="4075F828"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Đạt</w:t>
            </w:r>
          </w:p>
        </w:tc>
        <w:tc>
          <w:tcPr>
            <w:tcW w:w="3678" w:type="dxa"/>
            <w:shd w:val="clear" w:color="auto" w:fill="FFFFFF" w:themeFill="background1"/>
            <w:tcMar>
              <w:top w:w="60" w:type="dxa"/>
              <w:left w:w="60" w:type="dxa"/>
              <w:bottom w:w="60" w:type="dxa"/>
              <w:right w:w="60" w:type="dxa"/>
            </w:tcMar>
            <w:vAlign w:val="center"/>
          </w:tcPr>
          <w:p w14:paraId="0D520390" w14:textId="5CB84CC2"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 xml:space="preserve">Báo cáo </w:t>
            </w:r>
            <w:r w:rsidR="00BD277A" w:rsidRPr="00FE26EC">
              <w:rPr>
                <w:rFonts w:cs="Times New Roman"/>
                <w:sz w:val="20"/>
                <w:szCs w:val="20"/>
              </w:rPr>
              <w:t>số 4</w:t>
            </w:r>
            <w:r w:rsidR="003F262B" w:rsidRPr="00FE26EC">
              <w:rPr>
                <w:rFonts w:cs="Times New Roman"/>
                <w:sz w:val="20"/>
                <w:szCs w:val="20"/>
              </w:rPr>
              <w:t>0</w:t>
            </w:r>
            <w:r w:rsidR="00BD277A" w:rsidRPr="00FE26EC">
              <w:rPr>
                <w:rFonts w:cs="Times New Roman"/>
                <w:sz w:val="20"/>
                <w:szCs w:val="20"/>
              </w:rPr>
              <w:t>9</w:t>
            </w:r>
            <w:r w:rsidRPr="00FE26EC">
              <w:rPr>
                <w:rFonts w:cs="Times New Roman"/>
                <w:sz w:val="20"/>
                <w:szCs w:val="20"/>
              </w:rPr>
              <w:t xml:space="preserve">/BC-UBND ngày </w:t>
            </w:r>
            <w:r w:rsidR="00BD277A" w:rsidRPr="00FE26EC">
              <w:rPr>
                <w:rFonts w:cs="Times New Roman"/>
                <w:sz w:val="20"/>
                <w:szCs w:val="20"/>
              </w:rPr>
              <w:t>04/9/</w:t>
            </w:r>
            <w:r w:rsidRPr="00FE26EC">
              <w:rPr>
                <w:rFonts w:cs="Times New Roman"/>
                <w:sz w:val="20"/>
                <w:szCs w:val="20"/>
              </w:rPr>
              <w:t xml:space="preserve">2026 của Ủy ban nhân dân xã </w:t>
            </w:r>
            <w:r w:rsidR="004D78DA" w:rsidRPr="00FE26EC">
              <w:rPr>
                <w:rFonts w:cs="Times New Roman"/>
                <w:sz w:val="20"/>
                <w:szCs w:val="20"/>
              </w:rPr>
              <w:t xml:space="preserve">Vĩnh </w:t>
            </w:r>
            <w:r w:rsidR="0014108C" w:rsidRPr="00FE26EC">
              <w:rPr>
                <w:rFonts w:cs="Times New Roman"/>
                <w:sz w:val="20"/>
                <w:szCs w:val="20"/>
              </w:rPr>
              <w:t>Thuận</w:t>
            </w:r>
            <w:r w:rsidRPr="00FE26EC">
              <w:rPr>
                <w:rFonts w:cs="Times New Roman"/>
                <w:sz w:val="20"/>
                <w:szCs w:val="20"/>
              </w:rPr>
              <w:t xml:space="preserve"> về k</w:t>
            </w:r>
            <w:r w:rsidR="00436504" w:rsidRPr="00FE26EC">
              <w:rPr>
                <w:rFonts w:cs="Times New Roman"/>
                <w:sz w:val="20"/>
                <w:szCs w:val="20"/>
              </w:rPr>
              <w:t>ết quả thực hiện Kế hoạch số</w:t>
            </w:r>
            <w:r w:rsidR="00BD277A" w:rsidRPr="00FE26EC">
              <w:rPr>
                <w:rFonts w:cs="Times New Roman"/>
                <w:sz w:val="20"/>
                <w:szCs w:val="20"/>
              </w:rPr>
              <w:t xml:space="preserve"> </w:t>
            </w:r>
            <w:r w:rsidR="0014108C" w:rsidRPr="00FE26EC">
              <w:rPr>
                <w:rFonts w:cs="Times New Roman"/>
                <w:sz w:val="20"/>
                <w:szCs w:val="20"/>
              </w:rPr>
              <w:t>162</w:t>
            </w:r>
            <w:r w:rsidR="00436504" w:rsidRPr="00FE26EC">
              <w:rPr>
                <w:rFonts w:cs="Times New Roman"/>
                <w:sz w:val="20"/>
                <w:szCs w:val="20"/>
              </w:rPr>
              <w:t xml:space="preserve"> </w:t>
            </w:r>
            <w:r w:rsidRPr="00FE26EC">
              <w:rPr>
                <w:rFonts w:cs="Times New Roman"/>
                <w:sz w:val="20"/>
                <w:szCs w:val="20"/>
              </w:rPr>
              <w:t>/KH-UBND</w:t>
            </w:r>
            <w:r w:rsidR="0014108C" w:rsidRPr="00FE26EC">
              <w:rPr>
                <w:rFonts w:cs="Times New Roman"/>
                <w:sz w:val="20"/>
                <w:szCs w:val="20"/>
              </w:rPr>
              <w:t xml:space="preserve"> ngày 19/6/2026</w:t>
            </w:r>
            <w:r w:rsidRPr="00FE26EC">
              <w:rPr>
                <w:rFonts w:cs="Times New Roman"/>
                <w:sz w:val="20"/>
                <w:szCs w:val="20"/>
              </w:rPr>
              <w:t>;</w:t>
            </w:r>
          </w:p>
          <w:p w14:paraId="492CA6F7" w14:textId="7ECDF71A" w:rsidR="00494021" w:rsidRPr="00FE26EC" w:rsidRDefault="00494021" w:rsidP="00FE26EC">
            <w:pPr>
              <w:pStyle w:val="TableText"/>
              <w:spacing w:after="0" w:line="240" w:lineRule="auto"/>
              <w:jc w:val="both"/>
              <w:rPr>
                <w:rFonts w:cs="Times New Roman"/>
                <w:sz w:val="20"/>
                <w:szCs w:val="20"/>
              </w:rPr>
            </w:pPr>
          </w:p>
          <w:p w14:paraId="3BCD6A1E" w14:textId="314DB629"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 xml:space="preserve">  </w:t>
            </w:r>
          </w:p>
        </w:tc>
        <w:tc>
          <w:tcPr>
            <w:tcW w:w="973" w:type="dxa"/>
            <w:shd w:val="clear" w:color="auto" w:fill="FFFFFF" w:themeFill="background1"/>
            <w:tcMar>
              <w:top w:w="60" w:type="dxa"/>
              <w:left w:w="60" w:type="dxa"/>
              <w:bottom w:w="60" w:type="dxa"/>
              <w:right w:w="60" w:type="dxa"/>
            </w:tcMar>
            <w:vAlign w:val="center"/>
          </w:tcPr>
          <w:p w14:paraId="526CC77B" w14:textId="77777777" w:rsidR="00494021" w:rsidRPr="00ED2857" w:rsidRDefault="00494021" w:rsidP="00494021">
            <w:pPr>
              <w:pStyle w:val="TableText"/>
              <w:spacing w:after="0" w:line="240" w:lineRule="auto"/>
              <w:jc w:val="center"/>
              <w:rPr>
                <w:sz w:val="20"/>
                <w:szCs w:val="20"/>
              </w:rPr>
            </w:pPr>
          </w:p>
        </w:tc>
      </w:tr>
      <w:tr w:rsidR="00494021" w:rsidRPr="00FC5E86" w14:paraId="1BA86510"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1A1C865F" w14:textId="77777777" w:rsidR="00494021" w:rsidRPr="00FE26EC" w:rsidRDefault="00494021" w:rsidP="00FE26EC">
            <w:pPr>
              <w:pStyle w:val="TableText"/>
              <w:spacing w:after="0" w:line="240" w:lineRule="auto"/>
              <w:jc w:val="center"/>
              <w:rPr>
                <w:rFonts w:cs="Times New Roman"/>
                <w:sz w:val="20"/>
                <w:szCs w:val="20"/>
              </w:rPr>
            </w:pPr>
          </w:p>
        </w:tc>
        <w:tc>
          <w:tcPr>
            <w:tcW w:w="2977" w:type="dxa"/>
            <w:shd w:val="clear" w:color="auto" w:fill="FFFFFF" w:themeFill="background1"/>
            <w:tcMar>
              <w:top w:w="60" w:type="dxa"/>
              <w:left w:w="60" w:type="dxa"/>
              <w:bottom w:w="60" w:type="dxa"/>
              <w:right w:w="60" w:type="dxa"/>
            </w:tcMar>
            <w:vAlign w:val="center"/>
          </w:tcPr>
          <w:p w14:paraId="535BA52E" w14:textId="77777777"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3. Xây dựng chuyên mục chính sách, pháp luật về trợ giúp pháp lý trên Trang thông tin điện tử và cập nhật đầy đủ, kịp thời.</w:t>
            </w:r>
          </w:p>
        </w:tc>
        <w:tc>
          <w:tcPr>
            <w:tcW w:w="992" w:type="dxa"/>
            <w:shd w:val="clear" w:color="auto" w:fill="FFFFFF" w:themeFill="background1"/>
            <w:tcMar>
              <w:top w:w="60" w:type="dxa"/>
              <w:left w:w="60" w:type="dxa"/>
              <w:bottom w:w="60" w:type="dxa"/>
              <w:right w:w="60" w:type="dxa"/>
            </w:tcMar>
            <w:vAlign w:val="center"/>
          </w:tcPr>
          <w:p w14:paraId="7DDCB82A"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Có chuyên mục và được cập nhật đầy đủ, kịp thời</w:t>
            </w:r>
          </w:p>
        </w:tc>
        <w:tc>
          <w:tcPr>
            <w:tcW w:w="3857" w:type="dxa"/>
            <w:shd w:val="clear" w:color="auto" w:fill="FFFFFF" w:themeFill="background1"/>
            <w:tcMar>
              <w:top w:w="60" w:type="dxa"/>
              <w:left w:w="60" w:type="dxa"/>
              <w:bottom w:w="60" w:type="dxa"/>
              <w:right w:w="60" w:type="dxa"/>
            </w:tcMar>
            <w:vAlign w:val="center"/>
          </w:tcPr>
          <w:p w14:paraId="17921706" w14:textId="1892E7C4"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 xml:space="preserve">UBND xã </w:t>
            </w:r>
            <w:r w:rsidR="004D78DA" w:rsidRPr="00FE26EC">
              <w:rPr>
                <w:rFonts w:cs="Times New Roman"/>
                <w:sz w:val="20"/>
                <w:szCs w:val="20"/>
              </w:rPr>
              <w:t xml:space="preserve">Vĩnh </w:t>
            </w:r>
            <w:r w:rsidR="003F262B" w:rsidRPr="00FE26EC">
              <w:rPr>
                <w:rFonts w:cs="Times New Roman"/>
                <w:sz w:val="20"/>
                <w:szCs w:val="20"/>
              </w:rPr>
              <w:t>Thuận</w:t>
            </w:r>
            <w:r w:rsidRPr="00FE26EC">
              <w:rPr>
                <w:rFonts w:cs="Times New Roman"/>
                <w:sz w:val="20"/>
                <w:szCs w:val="20"/>
              </w:rPr>
              <w:t xml:space="preserve"> đã xây dựng chuyên mục Trợ giúp pháp lý trên Trang thông tin điện tử xã; thường xuyên đăng tải, cập nhật các quy định pháp luật, chính sách, tài liệu tuyên truyền và thông tin hướng dẫn về trợ giúp pháp lý, tạo điều kiện thuận lợi để người dân tiếp cận, thực hiện quyền được trợ giúp pháp lý theo quy định.</w:t>
            </w:r>
          </w:p>
        </w:tc>
        <w:tc>
          <w:tcPr>
            <w:tcW w:w="962" w:type="dxa"/>
            <w:shd w:val="clear" w:color="auto" w:fill="FFFFFF" w:themeFill="background1"/>
            <w:tcMar>
              <w:top w:w="60" w:type="dxa"/>
              <w:left w:w="60" w:type="dxa"/>
              <w:bottom w:w="60" w:type="dxa"/>
              <w:right w:w="60" w:type="dxa"/>
            </w:tcMar>
            <w:vAlign w:val="center"/>
          </w:tcPr>
          <w:p w14:paraId="5A8A0D15"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Đạt</w:t>
            </w:r>
          </w:p>
        </w:tc>
        <w:tc>
          <w:tcPr>
            <w:tcW w:w="3678" w:type="dxa"/>
            <w:shd w:val="clear" w:color="auto" w:fill="FFFFFF" w:themeFill="background1"/>
            <w:tcMar>
              <w:top w:w="60" w:type="dxa"/>
              <w:left w:w="60" w:type="dxa"/>
              <w:bottom w:w="60" w:type="dxa"/>
              <w:right w:w="60" w:type="dxa"/>
            </w:tcMar>
            <w:vAlign w:val="center"/>
          </w:tcPr>
          <w:p w14:paraId="0F9E55ED" w14:textId="093E44E8" w:rsidR="009B2B3D" w:rsidRPr="00FE26EC" w:rsidRDefault="009B2B3D" w:rsidP="00FE26EC">
            <w:pPr>
              <w:spacing w:after="0" w:line="240" w:lineRule="auto"/>
              <w:jc w:val="both"/>
              <w:rPr>
                <w:rFonts w:cs="Times New Roman"/>
                <w:szCs w:val="20"/>
              </w:rPr>
            </w:pPr>
            <w:r w:rsidRPr="00FE26EC">
              <w:rPr>
                <w:rFonts w:cs="Times New Roman"/>
                <w:szCs w:val="20"/>
              </w:rPr>
              <w:t>Tin, bài đăng trên Trang thông tin điện tử, zalo ấp và phát thanh trên hệ thống loa truyền thanh của xã trong Chuyên mục chính sách và pháp luật.</w:t>
            </w:r>
          </w:p>
          <w:p w14:paraId="16A12792" w14:textId="77777777" w:rsidR="00494021" w:rsidRPr="00FE26EC" w:rsidRDefault="00494021" w:rsidP="00FE26EC">
            <w:pPr>
              <w:spacing w:after="0" w:line="240" w:lineRule="auto"/>
              <w:jc w:val="both"/>
              <w:rPr>
                <w:rFonts w:cs="Times New Roman"/>
                <w:szCs w:val="20"/>
              </w:rPr>
            </w:pPr>
            <w:r w:rsidRPr="00FE26EC">
              <w:rPr>
                <w:rFonts w:cs="Times New Roman"/>
                <w:szCs w:val="20"/>
              </w:rPr>
              <w:t>Đường dẫn chuyên mục trên Trang thông tin điện tử xã</w:t>
            </w:r>
          </w:p>
          <w:p w14:paraId="7D24B88A" w14:textId="59DEA4FD" w:rsidR="00494021" w:rsidRPr="00FE26EC" w:rsidRDefault="000D26F8" w:rsidP="00FE26EC">
            <w:pPr>
              <w:spacing w:after="0" w:line="240" w:lineRule="auto"/>
              <w:jc w:val="both"/>
              <w:rPr>
                <w:rFonts w:cs="Times New Roman"/>
                <w:szCs w:val="20"/>
              </w:rPr>
            </w:pPr>
            <w:r w:rsidRPr="00FE26EC">
              <w:rPr>
                <w:rFonts w:cs="Times New Roman"/>
                <w:szCs w:val="20"/>
              </w:rPr>
              <w:t>https://vinh</w:t>
            </w:r>
            <w:r w:rsidR="003F262B" w:rsidRPr="00FE26EC">
              <w:rPr>
                <w:rFonts w:cs="Times New Roman"/>
                <w:szCs w:val="20"/>
              </w:rPr>
              <w:t>thuan</w:t>
            </w:r>
            <w:r w:rsidRPr="00FE26EC">
              <w:rPr>
                <w:rFonts w:cs="Times New Roman"/>
                <w:szCs w:val="20"/>
              </w:rPr>
              <w:t>.angiang.gov.vn/chinh-sach</w:t>
            </w:r>
            <w:r w:rsidR="003F262B" w:rsidRPr="00FE26EC">
              <w:rPr>
                <w:rFonts w:cs="Times New Roman"/>
                <w:szCs w:val="20"/>
              </w:rPr>
              <w:t>-phap-luatve</w:t>
            </w:r>
            <w:r w:rsidRPr="00FE26EC">
              <w:rPr>
                <w:rFonts w:cs="Times New Roman"/>
                <w:szCs w:val="20"/>
              </w:rPr>
              <w:t>-tro-giup-phap-ly</w:t>
            </w:r>
          </w:p>
        </w:tc>
        <w:tc>
          <w:tcPr>
            <w:tcW w:w="973" w:type="dxa"/>
            <w:shd w:val="clear" w:color="auto" w:fill="FFFFFF" w:themeFill="background1"/>
            <w:tcMar>
              <w:top w:w="60" w:type="dxa"/>
              <w:left w:w="60" w:type="dxa"/>
              <w:bottom w:w="60" w:type="dxa"/>
              <w:right w:w="60" w:type="dxa"/>
            </w:tcMar>
            <w:vAlign w:val="center"/>
          </w:tcPr>
          <w:p w14:paraId="04C88524" w14:textId="77777777" w:rsidR="00494021" w:rsidRPr="00FC5E86" w:rsidRDefault="00494021" w:rsidP="00494021">
            <w:pPr>
              <w:pStyle w:val="TableText"/>
              <w:spacing w:after="0" w:line="240" w:lineRule="auto"/>
              <w:jc w:val="center"/>
              <w:rPr>
                <w:sz w:val="20"/>
                <w:szCs w:val="20"/>
              </w:rPr>
            </w:pPr>
          </w:p>
        </w:tc>
      </w:tr>
      <w:tr w:rsidR="00494021" w:rsidRPr="00FC5E86" w14:paraId="1A9FFABC"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2639C605"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b/>
                <w:sz w:val="20"/>
                <w:szCs w:val="20"/>
              </w:rPr>
              <w:t>Tiêu chí 3</w:t>
            </w:r>
          </w:p>
        </w:tc>
        <w:tc>
          <w:tcPr>
            <w:tcW w:w="2977" w:type="dxa"/>
            <w:shd w:val="clear" w:color="auto" w:fill="FFFFFF" w:themeFill="background1"/>
            <w:tcMar>
              <w:top w:w="60" w:type="dxa"/>
              <w:left w:w="60" w:type="dxa"/>
              <w:bottom w:w="60" w:type="dxa"/>
              <w:right w:w="60" w:type="dxa"/>
            </w:tcMar>
            <w:vAlign w:val="center"/>
          </w:tcPr>
          <w:p w14:paraId="116E71EE" w14:textId="77777777" w:rsidR="00494021" w:rsidRPr="00FE26EC" w:rsidRDefault="00494021" w:rsidP="00FE26EC">
            <w:pPr>
              <w:pStyle w:val="TableText"/>
              <w:spacing w:after="0" w:line="240" w:lineRule="auto"/>
              <w:jc w:val="both"/>
              <w:rPr>
                <w:rFonts w:cs="Times New Roman"/>
                <w:sz w:val="20"/>
                <w:szCs w:val="20"/>
              </w:rPr>
            </w:pPr>
            <w:r w:rsidRPr="00FE26EC">
              <w:rPr>
                <w:rFonts w:cs="Times New Roman"/>
                <w:b/>
                <w:sz w:val="20"/>
                <w:szCs w:val="20"/>
              </w:rPr>
              <w:t>Hòa giải ở cơ sở</w:t>
            </w:r>
          </w:p>
        </w:tc>
        <w:tc>
          <w:tcPr>
            <w:tcW w:w="992" w:type="dxa"/>
            <w:shd w:val="clear" w:color="auto" w:fill="FFFFFF" w:themeFill="background1"/>
            <w:tcMar>
              <w:top w:w="60" w:type="dxa"/>
              <w:left w:w="60" w:type="dxa"/>
              <w:bottom w:w="60" w:type="dxa"/>
              <w:right w:w="60" w:type="dxa"/>
            </w:tcMar>
            <w:vAlign w:val="center"/>
          </w:tcPr>
          <w:p w14:paraId="55156F35"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b/>
                <w:sz w:val="20"/>
                <w:szCs w:val="20"/>
              </w:rPr>
              <w:t>Đạt 04/04 chỉ tiêu</w:t>
            </w:r>
          </w:p>
        </w:tc>
        <w:tc>
          <w:tcPr>
            <w:tcW w:w="3857" w:type="dxa"/>
            <w:shd w:val="clear" w:color="auto" w:fill="FFFFFF" w:themeFill="background1"/>
            <w:tcMar>
              <w:top w:w="60" w:type="dxa"/>
              <w:left w:w="60" w:type="dxa"/>
              <w:bottom w:w="60" w:type="dxa"/>
              <w:right w:w="60" w:type="dxa"/>
            </w:tcMar>
            <w:vAlign w:val="center"/>
          </w:tcPr>
          <w:p w14:paraId="3258237D" w14:textId="0490DEFA" w:rsidR="00494021" w:rsidRPr="00FE26EC" w:rsidRDefault="00494021" w:rsidP="00FE26EC">
            <w:pPr>
              <w:pStyle w:val="TableText"/>
              <w:spacing w:after="0" w:line="240" w:lineRule="auto"/>
              <w:jc w:val="both"/>
              <w:rPr>
                <w:rFonts w:cs="Times New Roman"/>
                <w:bCs/>
                <w:sz w:val="20"/>
                <w:szCs w:val="20"/>
              </w:rPr>
            </w:pPr>
          </w:p>
        </w:tc>
        <w:tc>
          <w:tcPr>
            <w:tcW w:w="962" w:type="dxa"/>
            <w:shd w:val="clear" w:color="auto" w:fill="FFFFFF" w:themeFill="background1"/>
            <w:tcMar>
              <w:top w:w="60" w:type="dxa"/>
              <w:left w:w="60" w:type="dxa"/>
              <w:bottom w:w="60" w:type="dxa"/>
              <w:right w:w="60" w:type="dxa"/>
            </w:tcMar>
            <w:vAlign w:val="center"/>
          </w:tcPr>
          <w:p w14:paraId="7A564713" w14:textId="2D0AA67C" w:rsidR="00494021" w:rsidRPr="00FE26EC" w:rsidRDefault="00494021" w:rsidP="00FE26EC">
            <w:pPr>
              <w:pStyle w:val="TableText"/>
              <w:spacing w:after="0" w:line="240" w:lineRule="auto"/>
              <w:jc w:val="center"/>
              <w:rPr>
                <w:rFonts w:cs="Times New Roman"/>
                <w:sz w:val="20"/>
                <w:szCs w:val="20"/>
              </w:rPr>
            </w:pPr>
            <w:r w:rsidRPr="00FE26EC">
              <w:rPr>
                <w:rFonts w:cs="Times New Roman"/>
                <w:b/>
                <w:sz w:val="20"/>
                <w:szCs w:val="20"/>
              </w:rPr>
              <w:t xml:space="preserve">Đạt 04/04 chỉ tiêu  </w:t>
            </w:r>
          </w:p>
        </w:tc>
        <w:tc>
          <w:tcPr>
            <w:tcW w:w="3678" w:type="dxa"/>
            <w:shd w:val="clear" w:color="auto" w:fill="FFFFFF" w:themeFill="background1"/>
            <w:tcMar>
              <w:top w:w="60" w:type="dxa"/>
              <w:left w:w="60" w:type="dxa"/>
              <w:bottom w:w="60" w:type="dxa"/>
              <w:right w:w="60" w:type="dxa"/>
            </w:tcMar>
            <w:vAlign w:val="center"/>
          </w:tcPr>
          <w:p w14:paraId="5AF1ADD8" w14:textId="147DD8CE" w:rsidR="00494021" w:rsidRPr="00FE26EC" w:rsidRDefault="00494021" w:rsidP="00FE26EC">
            <w:pPr>
              <w:pStyle w:val="TableText"/>
              <w:spacing w:after="0" w:line="240" w:lineRule="auto"/>
              <w:jc w:val="both"/>
              <w:rPr>
                <w:rFonts w:cs="Times New Roman"/>
                <w:sz w:val="20"/>
                <w:szCs w:val="20"/>
              </w:rPr>
            </w:pPr>
            <w:r w:rsidRPr="00FE26EC">
              <w:rPr>
                <w:rFonts w:cs="Times New Roman"/>
                <w:b/>
                <w:sz w:val="20"/>
                <w:szCs w:val="20"/>
              </w:rPr>
              <w:t xml:space="preserve"> </w:t>
            </w:r>
          </w:p>
        </w:tc>
        <w:tc>
          <w:tcPr>
            <w:tcW w:w="973" w:type="dxa"/>
            <w:shd w:val="clear" w:color="auto" w:fill="FFFFFF" w:themeFill="background1"/>
            <w:tcMar>
              <w:top w:w="60" w:type="dxa"/>
              <w:left w:w="60" w:type="dxa"/>
              <w:bottom w:w="60" w:type="dxa"/>
              <w:right w:w="60" w:type="dxa"/>
            </w:tcMar>
            <w:vAlign w:val="center"/>
          </w:tcPr>
          <w:p w14:paraId="04A720BF" w14:textId="77777777" w:rsidR="00494021" w:rsidRPr="00FC5E86" w:rsidRDefault="00494021" w:rsidP="00494021">
            <w:pPr>
              <w:pStyle w:val="TableText"/>
              <w:spacing w:after="0" w:line="240" w:lineRule="auto"/>
              <w:jc w:val="center"/>
              <w:rPr>
                <w:sz w:val="20"/>
                <w:szCs w:val="20"/>
              </w:rPr>
            </w:pPr>
          </w:p>
        </w:tc>
      </w:tr>
      <w:tr w:rsidR="00494021" w:rsidRPr="00FC5E86" w14:paraId="3FC2A43A"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0662AC62"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b/>
                <w:sz w:val="20"/>
                <w:szCs w:val="20"/>
              </w:rPr>
              <w:t>Chỉ tiêu 1</w:t>
            </w:r>
          </w:p>
        </w:tc>
        <w:tc>
          <w:tcPr>
            <w:tcW w:w="2977" w:type="dxa"/>
            <w:shd w:val="clear" w:color="auto" w:fill="FFFFFF" w:themeFill="background1"/>
            <w:tcMar>
              <w:top w:w="60" w:type="dxa"/>
              <w:left w:w="60" w:type="dxa"/>
              <w:bottom w:w="60" w:type="dxa"/>
              <w:right w:w="60" w:type="dxa"/>
            </w:tcMar>
            <w:vAlign w:val="center"/>
          </w:tcPr>
          <w:p w14:paraId="127BD3EB" w14:textId="77777777" w:rsidR="00494021" w:rsidRPr="00FE26EC" w:rsidRDefault="00494021" w:rsidP="00FE26EC">
            <w:pPr>
              <w:pStyle w:val="TableText"/>
              <w:spacing w:after="0" w:line="240" w:lineRule="auto"/>
              <w:jc w:val="both"/>
              <w:rPr>
                <w:rFonts w:cs="Times New Roman"/>
                <w:sz w:val="20"/>
                <w:szCs w:val="20"/>
              </w:rPr>
            </w:pPr>
            <w:r w:rsidRPr="00FE26EC">
              <w:rPr>
                <w:rFonts w:cs="Times New Roman"/>
                <w:b/>
                <w:sz w:val="20"/>
                <w:szCs w:val="20"/>
              </w:rPr>
              <w:t>Thành lập, kiện toàn tổ hòa giải và công nhận tổ trưởng tổ hòa giải, hòa giải viên theo quy định của pháp luật về hòa giải ở cơ sở.</w:t>
            </w:r>
          </w:p>
        </w:tc>
        <w:tc>
          <w:tcPr>
            <w:tcW w:w="992" w:type="dxa"/>
            <w:shd w:val="clear" w:color="auto" w:fill="FFFFFF" w:themeFill="background1"/>
            <w:tcMar>
              <w:top w:w="60" w:type="dxa"/>
              <w:left w:w="60" w:type="dxa"/>
              <w:bottom w:w="60" w:type="dxa"/>
              <w:right w:w="60" w:type="dxa"/>
            </w:tcMar>
            <w:vAlign w:val="center"/>
          </w:tcPr>
          <w:p w14:paraId="337D8735"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b/>
                <w:sz w:val="20"/>
                <w:szCs w:val="20"/>
              </w:rPr>
              <w:t>Đạt 02/02 nội dung</w:t>
            </w:r>
          </w:p>
        </w:tc>
        <w:tc>
          <w:tcPr>
            <w:tcW w:w="3857" w:type="dxa"/>
            <w:shd w:val="clear" w:color="auto" w:fill="FFFFFF" w:themeFill="background1"/>
            <w:tcMar>
              <w:top w:w="60" w:type="dxa"/>
              <w:left w:w="60" w:type="dxa"/>
              <w:bottom w:w="60" w:type="dxa"/>
              <w:right w:w="60" w:type="dxa"/>
            </w:tcMar>
            <w:vAlign w:val="center"/>
          </w:tcPr>
          <w:p w14:paraId="71B8D5DE" w14:textId="0318ACF4" w:rsidR="00494021" w:rsidRPr="00FE26EC" w:rsidRDefault="00494021" w:rsidP="00FE26EC">
            <w:pPr>
              <w:pStyle w:val="TableText"/>
              <w:spacing w:after="0" w:line="240" w:lineRule="auto"/>
              <w:jc w:val="both"/>
              <w:rPr>
                <w:rFonts w:cs="Times New Roman"/>
                <w:sz w:val="20"/>
                <w:szCs w:val="20"/>
              </w:rPr>
            </w:pPr>
          </w:p>
        </w:tc>
        <w:tc>
          <w:tcPr>
            <w:tcW w:w="962" w:type="dxa"/>
            <w:shd w:val="clear" w:color="auto" w:fill="FFFFFF" w:themeFill="background1"/>
            <w:tcMar>
              <w:top w:w="60" w:type="dxa"/>
              <w:left w:w="60" w:type="dxa"/>
              <w:bottom w:w="60" w:type="dxa"/>
              <w:right w:w="60" w:type="dxa"/>
            </w:tcMar>
            <w:vAlign w:val="center"/>
          </w:tcPr>
          <w:p w14:paraId="5AF188C7" w14:textId="2D8EF0AE" w:rsidR="00494021" w:rsidRPr="00FE26EC" w:rsidRDefault="00494021" w:rsidP="00FE26EC">
            <w:pPr>
              <w:pStyle w:val="TableText"/>
              <w:spacing w:after="0" w:line="240" w:lineRule="auto"/>
              <w:jc w:val="center"/>
              <w:rPr>
                <w:rFonts w:cs="Times New Roman"/>
                <w:sz w:val="20"/>
                <w:szCs w:val="20"/>
              </w:rPr>
            </w:pPr>
            <w:r w:rsidRPr="00FE26EC">
              <w:rPr>
                <w:rFonts w:cs="Times New Roman"/>
                <w:b/>
                <w:sz w:val="20"/>
                <w:szCs w:val="20"/>
              </w:rPr>
              <w:t xml:space="preserve">Đạt 02/02 nội dung </w:t>
            </w:r>
          </w:p>
        </w:tc>
        <w:tc>
          <w:tcPr>
            <w:tcW w:w="3678" w:type="dxa"/>
            <w:shd w:val="clear" w:color="auto" w:fill="FFFFFF" w:themeFill="background1"/>
            <w:tcMar>
              <w:top w:w="60" w:type="dxa"/>
              <w:left w:w="60" w:type="dxa"/>
              <w:bottom w:w="60" w:type="dxa"/>
              <w:right w:w="60" w:type="dxa"/>
            </w:tcMar>
            <w:vAlign w:val="center"/>
          </w:tcPr>
          <w:p w14:paraId="7F19201E" w14:textId="2BD1E019" w:rsidR="00494021" w:rsidRPr="00FE26EC" w:rsidRDefault="00494021" w:rsidP="00FE26EC">
            <w:pPr>
              <w:pStyle w:val="TableText"/>
              <w:spacing w:after="0" w:line="240" w:lineRule="auto"/>
              <w:jc w:val="both"/>
              <w:rPr>
                <w:rFonts w:cs="Times New Roman"/>
                <w:sz w:val="20"/>
                <w:szCs w:val="20"/>
              </w:rPr>
            </w:pPr>
          </w:p>
        </w:tc>
        <w:tc>
          <w:tcPr>
            <w:tcW w:w="973" w:type="dxa"/>
            <w:shd w:val="clear" w:color="auto" w:fill="FFFFFF" w:themeFill="background1"/>
            <w:tcMar>
              <w:top w:w="60" w:type="dxa"/>
              <w:left w:w="60" w:type="dxa"/>
              <w:bottom w:w="60" w:type="dxa"/>
              <w:right w:w="60" w:type="dxa"/>
            </w:tcMar>
            <w:vAlign w:val="center"/>
          </w:tcPr>
          <w:p w14:paraId="01F21956" w14:textId="77777777" w:rsidR="00494021" w:rsidRPr="00FC5E86" w:rsidRDefault="00494021" w:rsidP="00494021">
            <w:pPr>
              <w:pStyle w:val="TableText"/>
              <w:spacing w:after="0" w:line="240" w:lineRule="auto"/>
              <w:jc w:val="center"/>
              <w:rPr>
                <w:sz w:val="20"/>
                <w:szCs w:val="20"/>
              </w:rPr>
            </w:pPr>
          </w:p>
        </w:tc>
      </w:tr>
      <w:tr w:rsidR="00494021" w:rsidRPr="00FC5E86" w14:paraId="58ECAEC7"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29231074" w14:textId="77777777" w:rsidR="00494021" w:rsidRPr="00FE26EC" w:rsidRDefault="00494021" w:rsidP="00FE26EC">
            <w:pPr>
              <w:pStyle w:val="TableText"/>
              <w:spacing w:after="0" w:line="240" w:lineRule="auto"/>
              <w:jc w:val="center"/>
              <w:rPr>
                <w:rFonts w:cs="Times New Roman"/>
                <w:sz w:val="20"/>
                <w:szCs w:val="20"/>
              </w:rPr>
            </w:pPr>
          </w:p>
        </w:tc>
        <w:tc>
          <w:tcPr>
            <w:tcW w:w="2977" w:type="dxa"/>
            <w:shd w:val="clear" w:color="auto" w:fill="FFFFFF" w:themeFill="background1"/>
            <w:tcMar>
              <w:top w:w="60" w:type="dxa"/>
              <w:left w:w="60" w:type="dxa"/>
              <w:bottom w:w="60" w:type="dxa"/>
              <w:right w:w="60" w:type="dxa"/>
            </w:tcMar>
            <w:vAlign w:val="center"/>
          </w:tcPr>
          <w:p w14:paraId="413AF248" w14:textId="77777777"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1. Tỷ lệ tổ hòa giải được thành lập, kiện toàn theo quy định.</w:t>
            </w:r>
          </w:p>
        </w:tc>
        <w:tc>
          <w:tcPr>
            <w:tcW w:w="992" w:type="dxa"/>
            <w:shd w:val="clear" w:color="auto" w:fill="FFFFFF" w:themeFill="background1"/>
            <w:tcMar>
              <w:top w:w="60" w:type="dxa"/>
              <w:left w:w="60" w:type="dxa"/>
              <w:bottom w:w="60" w:type="dxa"/>
              <w:right w:w="60" w:type="dxa"/>
            </w:tcMar>
            <w:vAlign w:val="center"/>
          </w:tcPr>
          <w:p w14:paraId="0D6D7A38"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100%</w:t>
            </w:r>
          </w:p>
        </w:tc>
        <w:tc>
          <w:tcPr>
            <w:tcW w:w="3857" w:type="dxa"/>
            <w:shd w:val="clear" w:color="auto" w:fill="FFFFFF" w:themeFill="background1"/>
            <w:tcMar>
              <w:top w:w="60" w:type="dxa"/>
              <w:left w:w="60" w:type="dxa"/>
              <w:bottom w:w="60" w:type="dxa"/>
              <w:right w:w="60" w:type="dxa"/>
            </w:tcMar>
            <w:vAlign w:val="center"/>
          </w:tcPr>
          <w:p w14:paraId="3BF66373" w14:textId="782AD5DC"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 xml:space="preserve">UBND xã </w:t>
            </w:r>
            <w:r w:rsidR="004D78DA" w:rsidRPr="00FE26EC">
              <w:rPr>
                <w:rFonts w:cs="Times New Roman"/>
                <w:sz w:val="20"/>
                <w:szCs w:val="20"/>
              </w:rPr>
              <w:t xml:space="preserve">Vĩnh </w:t>
            </w:r>
            <w:r w:rsidR="00C71B90" w:rsidRPr="00FE26EC">
              <w:rPr>
                <w:rFonts w:cs="Times New Roman"/>
                <w:sz w:val="20"/>
                <w:szCs w:val="20"/>
              </w:rPr>
              <w:t>Thuận</w:t>
            </w:r>
            <w:r w:rsidRPr="00FE26EC">
              <w:rPr>
                <w:rFonts w:cs="Times New Roman"/>
                <w:sz w:val="20"/>
                <w:szCs w:val="20"/>
              </w:rPr>
              <w:t xml:space="preserve"> đã rà soát, củng cố, kiện toàn các tổ hòa giải ở cơ sở sau kh</w:t>
            </w:r>
            <w:r w:rsidR="00E30FBA" w:rsidRPr="00FE26EC">
              <w:rPr>
                <w:rFonts w:cs="Times New Roman"/>
                <w:sz w:val="20"/>
                <w:szCs w:val="20"/>
              </w:rPr>
              <w:t>i sắp xếp ấp. Hiện toàn xã có 1</w:t>
            </w:r>
            <w:r w:rsidR="00C71B90" w:rsidRPr="00FE26EC">
              <w:rPr>
                <w:rFonts w:cs="Times New Roman"/>
                <w:sz w:val="20"/>
                <w:szCs w:val="20"/>
              </w:rPr>
              <w:t>1</w:t>
            </w:r>
            <w:r w:rsidR="00E30FBA" w:rsidRPr="00FE26EC">
              <w:rPr>
                <w:rFonts w:cs="Times New Roman"/>
                <w:sz w:val="20"/>
                <w:szCs w:val="20"/>
              </w:rPr>
              <w:t>/1</w:t>
            </w:r>
            <w:r w:rsidR="00C71B90" w:rsidRPr="00FE26EC">
              <w:rPr>
                <w:rFonts w:cs="Times New Roman"/>
                <w:sz w:val="20"/>
                <w:szCs w:val="20"/>
              </w:rPr>
              <w:t xml:space="preserve">1 </w:t>
            </w:r>
            <w:r w:rsidR="00E30FBA" w:rsidRPr="00FE26EC">
              <w:rPr>
                <w:rFonts w:cs="Times New Roman"/>
                <w:sz w:val="20"/>
                <w:szCs w:val="20"/>
              </w:rPr>
              <w:t>tổ hòa giải ở cơ sở tại 1</w:t>
            </w:r>
            <w:r w:rsidR="00C71B90" w:rsidRPr="00FE26EC">
              <w:rPr>
                <w:rFonts w:cs="Times New Roman"/>
                <w:sz w:val="20"/>
                <w:szCs w:val="20"/>
              </w:rPr>
              <w:t>1</w:t>
            </w:r>
            <w:r w:rsidRPr="00FE26EC">
              <w:rPr>
                <w:rFonts w:cs="Times New Roman"/>
                <w:sz w:val="20"/>
                <w:szCs w:val="20"/>
              </w:rPr>
              <w:t xml:space="preserve"> ấp được kiện toàn, đạt tỷ lệ 100%, bảo đảm hoạt động hòa giải ở cơ sở được duy trì theo quy định.</w:t>
            </w:r>
          </w:p>
        </w:tc>
        <w:tc>
          <w:tcPr>
            <w:tcW w:w="962" w:type="dxa"/>
            <w:shd w:val="clear" w:color="auto" w:fill="FFFFFF" w:themeFill="background1"/>
            <w:tcMar>
              <w:top w:w="60" w:type="dxa"/>
              <w:left w:w="60" w:type="dxa"/>
              <w:bottom w:w="60" w:type="dxa"/>
              <w:right w:w="60" w:type="dxa"/>
            </w:tcMar>
            <w:vAlign w:val="center"/>
          </w:tcPr>
          <w:p w14:paraId="765219F3"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Đạt</w:t>
            </w:r>
          </w:p>
        </w:tc>
        <w:tc>
          <w:tcPr>
            <w:tcW w:w="3678" w:type="dxa"/>
            <w:shd w:val="clear" w:color="auto" w:fill="FFFFFF" w:themeFill="background1"/>
            <w:tcMar>
              <w:top w:w="60" w:type="dxa"/>
              <w:left w:w="60" w:type="dxa"/>
              <w:bottom w:w="60" w:type="dxa"/>
              <w:right w:w="60" w:type="dxa"/>
            </w:tcMar>
            <w:vAlign w:val="center"/>
          </w:tcPr>
          <w:p w14:paraId="334BE5C9" w14:textId="3A80282F"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 xml:space="preserve">1. </w:t>
            </w:r>
            <w:r w:rsidR="00941538" w:rsidRPr="00FE26EC">
              <w:rPr>
                <w:rFonts w:cs="Times New Roman"/>
                <w:sz w:val="20"/>
                <w:szCs w:val="20"/>
              </w:rPr>
              <w:t xml:space="preserve">Quyết định của Chủ tịch UBND xã về thành lập tổ hòa giải ở cơ sở trên địa bàn xã Vĩnh </w:t>
            </w:r>
            <w:r w:rsidR="00AB434C" w:rsidRPr="00FE26EC">
              <w:rPr>
                <w:rFonts w:cs="Times New Roman"/>
                <w:sz w:val="20"/>
                <w:szCs w:val="20"/>
              </w:rPr>
              <w:t>Thuận</w:t>
            </w:r>
            <w:r w:rsidR="00941538" w:rsidRPr="00FE26EC">
              <w:rPr>
                <w:rFonts w:cs="Times New Roman"/>
                <w:sz w:val="20"/>
                <w:szCs w:val="20"/>
              </w:rPr>
              <w:t xml:space="preserve"> (QĐ số </w:t>
            </w:r>
            <w:r w:rsidR="00B837FA" w:rsidRPr="00FE26EC">
              <w:rPr>
                <w:rFonts w:cs="Times New Roman"/>
                <w:sz w:val="20"/>
                <w:szCs w:val="20"/>
              </w:rPr>
              <w:t>1513</w:t>
            </w:r>
            <w:r w:rsidR="00941538" w:rsidRPr="00FE26EC">
              <w:rPr>
                <w:rFonts w:cs="Times New Roman"/>
                <w:sz w:val="20"/>
                <w:szCs w:val="20"/>
              </w:rPr>
              <w:t xml:space="preserve"> đến </w:t>
            </w:r>
            <w:r w:rsidR="00B837FA" w:rsidRPr="00FE26EC">
              <w:rPr>
                <w:rFonts w:cs="Times New Roman"/>
                <w:sz w:val="20"/>
                <w:szCs w:val="20"/>
              </w:rPr>
              <w:t>1523</w:t>
            </w:r>
            <w:r w:rsidR="00941538" w:rsidRPr="00FE26EC">
              <w:rPr>
                <w:rFonts w:cs="Times New Roman"/>
                <w:sz w:val="20"/>
                <w:szCs w:val="20"/>
              </w:rPr>
              <w:t>/1</w:t>
            </w:r>
            <w:r w:rsidR="00B837FA" w:rsidRPr="00FE26EC">
              <w:rPr>
                <w:rFonts w:cs="Times New Roman"/>
                <w:sz w:val="20"/>
                <w:szCs w:val="20"/>
              </w:rPr>
              <w:t>1</w:t>
            </w:r>
            <w:r w:rsidR="00941538" w:rsidRPr="00FE26EC">
              <w:rPr>
                <w:rFonts w:cs="Times New Roman"/>
                <w:sz w:val="20"/>
                <w:szCs w:val="20"/>
              </w:rPr>
              <w:t xml:space="preserve"> Tổ).</w:t>
            </w:r>
          </w:p>
          <w:p w14:paraId="46BA840D" w14:textId="1CCDBC5D" w:rsidR="00494021" w:rsidRPr="00FE26EC" w:rsidRDefault="00494021" w:rsidP="00FE26EC">
            <w:pPr>
              <w:pStyle w:val="TableText"/>
              <w:spacing w:after="0" w:line="240" w:lineRule="auto"/>
              <w:jc w:val="both"/>
              <w:rPr>
                <w:rFonts w:cs="Times New Roman"/>
                <w:sz w:val="20"/>
                <w:szCs w:val="20"/>
              </w:rPr>
            </w:pPr>
          </w:p>
        </w:tc>
        <w:tc>
          <w:tcPr>
            <w:tcW w:w="973" w:type="dxa"/>
            <w:shd w:val="clear" w:color="auto" w:fill="FFFFFF" w:themeFill="background1"/>
            <w:tcMar>
              <w:top w:w="60" w:type="dxa"/>
              <w:left w:w="60" w:type="dxa"/>
              <w:bottom w:w="60" w:type="dxa"/>
              <w:right w:w="60" w:type="dxa"/>
            </w:tcMar>
            <w:vAlign w:val="center"/>
          </w:tcPr>
          <w:p w14:paraId="7C68BB77" w14:textId="77777777" w:rsidR="00494021" w:rsidRPr="00FC5E86" w:rsidRDefault="00494021" w:rsidP="00494021">
            <w:pPr>
              <w:pStyle w:val="TableText"/>
              <w:spacing w:after="0" w:line="240" w:lineRule="auto"/>
              <w:jc w:val="center"/>
              <w:rPr>
                <w:sz w:val="20"/>
                <w:szCs w:val="20"/>
              </w:rPr>
            </w:pPr>
          </w:p>
        </w:tc>
      </w:tr>
      <w:tr w:rsidR="00D23EDB" w:rsidRPr="00FC5E86" w14:paraId="22BA6AB1"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63270F52" w14:textId="77777777" w:rsidR="00D23EDB" w:rsidRPr="00FE26EC" w:rsidRDefault="00D23EDB" w:rsidP="00FE26EC">
            <w:pPr>
              <w:pStyle w:val="TableText"/>
              <w:spacing w:after="0" w:line="240" w:lineRule="auto"/>
              <w:jc w:val="center"/>
              <w:rPr>
                <w:rFonts w:cs="Times New Roman"/>
                <w:sz w:val="20"/>
                <w:szCs w:val="20"/>
              </w:rPr>
            </w:pPr>
          </w:p>
        </w:tc>
        <w:tc>
          <w:tcPr>
            <w:tcW w:w="2977" w:type="dxa"/>
            <w:shd w:val="clear" w:color="auto" w:fill="FFFFFF" w:themeFill="background1"/>
            <w:tcMar>
              <w:top w:w="60" w:type="dxa"/>
              <w:left w:w="60" w:type="dxa"/>
              <w:bottom w:w="60" w:type="dxa"/>
              <w:right w:w="60" w:type="dxa"/>
            </w:tcMar>
            <w:vAlign w:val="center"/>
          </w:tcPr>
          <w:p w14:paraId="6C83B845" w14:textId="77777777" w:rsidR="00D23EDB" w:rsidRPr="00FE26EC" w:rsidRDefault="00D23EDB" w:rsidP="00FE26EC">
            <w:pPr>
              <w:pStyle w:val="TableText"/>
              <w:spacing w:after="0" w:line="240" w:lineRule="auto"/>
              <w:jc w:val="both"/>
              <w:rPr>
                <w:rFonts w:cs="Times New Roman"/>
                <w:sz w:val="20"/>
                <w:szCs w:val="20"/>
              </w:rPr>
            </w:pPr>
          </w:p>
        </w:tc>
        <w:tc>
          <w:tcPr>
            <w:tcW w:w="992" w:type="dxa"/>
            <w:shd w:val="clear" w:color="auto" w:fill="FFFFFF" w:themeFill="background1"/>
            <w:tcMar>
              <w:top w:w="60" w:type="dxa"/>
              <w:left w:w="60" w:type="dxa"/>
              <w:bottom w:w="60" w:type="dxa"/>
              <w:right w:w="60" w:type="dxa"/>
            </w:tcMar>
            <w:vAlign w:val="center"/>
          </w:tcPr>
          <w:p w14:paraId="14411619" w14:textId="77777777" w:rsidR="00D23EDB" w:rsidRPr="00FE26EC" w:rsidRDefault="00D23EDB" w:rsidP="00FE26EC">
            <w:pPr>
              <w:pStyle w:val="TableText"/>
              <w:spacing w:after="0" w:line="240" w:lineRule="auto"/>
              <w:jc w:val="center"/>
              <w:rPr>
                <w:rFonts w:cs="Times New Roman"/>
                <w:sz w:val="20"/>
                <w:szCs w:val="20"/>
              </w:rPr>
            </w:pPr>
          </w:p>
        </w:tc>
        <w:tc>
          <w:tcPr>
            <w:tcW w:w="3857" w:type="dxa"/>
            <w:shd w:val="clear" w:color="auto" w:fill="FFFFFF" w:themeFill="background1"/>
            <w:tcMar>
              <w:top w:w="60" w:type="dxa"/>
              <w:left w:w="60" w:type="dxa"/>
              <w:bottom w:w="60" w:type="dxa"/>
              <w:right w:w="60" w:type="dxa"/>
            </w:tcMar>
            <w:vAlign w:val="center"/>
          </w:tcPr>
          <w:p w14:paraId="1FF96745" w14:textId="77777777" w:rsidR="00D23EDB" w:rsidRPr="00FE26EC" w:rsidRDefault="00D23EDB" w:rsidP="00FE26EC">
            <w:pPr>
              <w:pStyle w:val="TableText"/>
              <w:spacing w:after="0" w:line="240" w:lineRule="auto"/>
              <w:jc w:val="both"/>
              <w:rPr>
                <w:rFonts w:cs="Times New Roman"/>
                <w:sz w:val="20"/>
                <w:szCs w:val="20"/>
              </w:rPr>
            </w:pPr>
          </w:p>
        </w:tc>
        <w:tc>
          <w:tcPr>
            <w:tcW w:w="962" w:type="dxa"/>
            <w:shd w:val="clear" w:color="auto" w:fill="FFFFFF" w:themeFill="background1"/>
            <w:tcMar>
              <w:top w:w="60" w:type="dxa"/>
              <w:left w:w="60" w:type="dxa"/>
              <w:bottom w:w="60" w:type="dxa"/>
              <w:right w:w="60" w:type="dxa"/>
            </w:tcMar>
            <w:vAlign w:val="center"/>
          </w:tcPr>
          <w:p w14:paraId="3DFB7FA8" w14:textId="77777777" w:rsidR="00D23EDB" w:rsidRPr="00FE26EC" w:rsidRDefault="00D23EDB" w:rsidP="00FE26EC">
            <w:pPr>
              <w:pStyle w:val="TableText"/>
              <w:spacing w:after="0" w:line="240" w:lineRule="auto"/>
              <w:jc w:val="center"/>
              <w:rPr>
                <w:rFonts w:cs="Times New Roman"/>
                <w:sz w:val="20"/>
                <w:szCs w:val="20"/>
              </w:rPr>
            </w:pPr>
          </w:p>
        </w:tc>
        <w:tc>
          <w:tcPr>
            <w:tcW w:w="3678" w:type="dxa"/>
            <w:shd w:val="clear" w:color="auto" w:fill="FFFFFF" w:themeFill="background1"/>
            <w:tcMar>
              <w:top w:w="60" w:type="dxa"/>
              <w:left w:w="60" w:type="dxa"/>
              <w:bottom w:w="60" w:type="dxa"/>
              <w:right w:w="60" w:type="dxa"/>
            </w:tcMar>
            <w:vAlign w:val="center"/>
          </w:tcPr>
          <w:p w14:paraId="50D315BA" w14:textId="767BD1F1" w:rsidR="00D23EDB" w:rsidRPr="00FE26EC" w:rsidRDefault="00D23EDB" w:rsidP="00FE26EC">
            <w:pPr>
              <w:pStyle w:val="TableText"/>
              <w:spacing w:after="0" w:line="240" w:lineRule="auto"/>
              <w:jc w:val="both"/>
              <w:rPr>
                <w:rFonts w:cs="Times New Roman"/>
                <w:spacing w:val="-4"/>
                <w:sz w:val="20"/>
                <w:szCs w:val="20"/>
              </w:rPr>
            </w:pPr>
            <w:r w:rsidRPr="00FE26EC">
              <w:rPr>
                <w:rFonts w:cs="Times New Roman"/>
                <w:spacing w:val="-4"/>
                <w:sz w:val="20"/>
                <w:szCs w:val="20"/>
              </w:rPr>
              <w:t xml:space="preserve">2. </w:t>
            </w:r>
            <w:r w:rsidR="00B837FA" w:rsidRPr="00FE26EC">
              <w:rPr>
                <w:rFonts w:cs="Times New Roman"/>
                <w:spacing w:val="-4"/>
                <w:sz w:val="20"/>
                <w:szCs w:val="20"/>
              </w:rPr>
              <w:t xml:space="preserve">Báo cáo </w:t>
            </w:r>
            <w:r w:rsidR="00941538" w:rsidRPr="00FE26EC">
              <w:rPr>
                <w:rFonts w:cs="Times New Roman"/>
                <w:spacing w:val="-4"/>
                <w:sz w:val="20"/>
                <w:szCs w:val="20"/>
              </w:rPr>
              <w:t xml:space="preserve">số </w:t>
            </w:r>
            <w:r w:rsidR="00B837FA" w:rsidRPr="00FE26EC">
              <w:rPr>
                <w:rFonts w:cs="Times New Roman"/>
                <w:spacing w:val="-4"/>
                <w:sz w:val="20"/>
                <w:szCs w:val="20"/>
              </w:rPr>
              <w:t>356</w:t>
            </w:r>
            <w:r w:rsidR="00941538" w:rsidRPr="00FE26EC">
              <w:rPr>
                <w:rFonts w:cs="Times New Roman"/>
                <w:spacing w:val="-4"/>
                <w:sz w:val="20"/>
                <w:szCs w:val="20"/>
              </w:rPr>
              <w:t>/</w:t>
            </w:r>
            <w:r w:rsidR="00B837FA" w:rsidRPr="00FE26EC">
              <w:rPr>
                <w:rFonts w:cs="Times New Roman"/>
                <w:spacing w:val="-4"/>
                <w:sz w:val="20"/>
                <w:szCs w:val="20"/>
              </w:rPr>
              <w:t>BC-</w:t>
            </w:r>
            <w:r w:rsidR="00941538" w:rsidRPr="00FE26EC">
              <w:rPr>
                <w:rFonts w:cs="Times New Roman"/>
                <w:spacing w:val="-4"/>
                <w:sz w:val="20"/>
                <w:szCs w:val="20"/>
              </w:rPr>
              <w:t>UBND ngày 0</w:t>
            </w:r>
            <w:r w:rsidR="00B837FA" w:rsidRPr="00FE26EC">
              <w:rPr>
                <w:rFonts w:cs="Times New Roman"/>
                <w:spacing w:val="-4"/>
                <w:sz w:val="20"/>
                <w:szCs w:val="20"/>
              </w:rPr>
              <w:t>5</w:t>
            </w:r>
            <w:r w:rsidR="00941538" w:rsidRPr="00FE26EC">
              <w:rPr>
                <w:rFonts w:cs="Times New Roman"/>
                <w:spacing w:val="-4"/>
                <w:sz w:val="20"/>
                <w:szCs w:val="20"/>
              </w:rPr>
              <w:t xml:space="preserve">/8/2026 của UBND xã về báo cáo </w:t>
            </w:r>
            <w:r w:rsidR="00B837FA" w:rsidRPr="00FE26EC">
              <w:rPr>
                <w:rFonts w:cs="Times New Roman"/>
                <w:spacing w:val="-4"/>
                <w:sz w:val="20"/>
                <w:szCs w:val="20"/>
              </w:rPr>
              <w:t>kết quả</w:t>
            </w:r>
            <w:r w:rsidR="00941538" w:rsidRPr="00FE26EC">
              <w:rPr>
                <w:rFonts w:cs="Times New Roman"/>
                <w:spacing w:val="-4"/>
                <w:sz w:val="20"/>
                <w:szCs w:val="20"/>
              </w:rPr>
              <w:t xml:space="preserve"> củng cố, kiện toàn các Tổ hòa giải ở cơ sở sau khi sắp xếp ấp trên địa bàn xã Vĩnh </w:t>
            </w:r>
            <w:r w:rsidR="00B837FA" w:rsidRPr="00FE26EC">
              <w:rPr>
                <w:rFonts w:cs="Times New Roman"/>
                <w:spacing w:val="-4"/>
                <w:sz w:val="20"/>
                <w:szCs w:val="20"/>
              </w:rPr>
              <w:t>Thuận</w:t>
            </w:r>
            <w:r w:rsidRPr="00FE26EC">
              <w:rPr>
                <w:rFonts w:cs="Times New Roman"/>
                <w:spacing w:val="-4"/>
                <w:sz w:val="20"/>
                <w:szCs w:val="20"/>
              </w:rPr>
              <w:t>.</w:t>
            </w:r>
          </w:p>
          <w:p w14:paraId="745D35B5" w14:textId="700DA20E" w:rsidR="00D23EDB" w:rsidRPr="00FE26EC" w:rsidRDefault="00D23EDB" w:rsidP="00FE26EC">
            <w:pPr>
              <w:pStyle w:val="TableText"/>
              <w:spacing w:after="0" w:line="240" w:lineRule="auto"/>
              <w:jc w:val="both"/>
              <w:rPr>
                <w:rFonts w:cs="Times New Roman"/>
                <w:sz w:val="20"/>
                <w:szCs w:val="20"/>
              </w:rPr>
            </w:pPr>
          </w:p>
        </w:tc>
        <w:tc>
          <w:tcPr>
            <w:tcW w:w="973" w:type="dxa"/>
            <w:shd w:val="clear" w:color="auto" w:fill="FFFFFF" w:themeFill="background1"/>
            <w:tcMar>
              <w:top w:w="60" w:type="dxa"/>
              <w:left w:w="60" w:type="dxa"/>
              <w:bottom w:w="60" w:type="dxa"/>
              <w:right w:w="60" w:type="dxa"/>
            </w:tcMar>
            <w:vAlign w:val="center"/>
          </w:tcPr>
          <w:p w14:paraId="36E24D40" w14:textId="77777777" w:rsidR="00D23EDB" w:rsidRPr="00FC5E86" w:rsidRDefault="00D23EDB" w:rsidP="00494021">
            <w:pPr>
              <w:pStyle w:val="TableText"/>
              <w:spacing w:after="0" w:line="240" w:lineRule="auto"/>
              <w:jc w:val="center"/>
              <w:rPr>
                <w:sz w:val="20"/>
                <w:szCs w:val="20"/>
              </w:rPr>
            </w:pPr>
          </w:p>
        </w:tc>
      </w:tr>
      <w:tr w:rsidR="00494021" w:rsidRPr="00FC5E86" w14:paraId="7186E481"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0AF9ED86" w14:textId="77777777" w:rsidR="00494021" w:rsidRPr="00FE26EC" w:rsidRDefault="00494021" w:rsidP="00FE26EC">
            <w:pPr>
              <w:pStyle w:val="TableText"/>
              <w:spacing w:after="0" w:line="240" w:lineRule="auto"/>
              <w:jc w:val="center"/>
              <w:rPr>
                <w:rFonts w:cs="Times New Roman"/>
                <w:sz w:val="20"/>
                <w:szCs w:val="20"/>
              </w:rPr>
            </w:pPr>
          </w:p>
        </w:tc>
        <w:tc>
          <w:tcPr>
            <w:tcW w:w="2977" w:type="dxa"/>
            <w:shd w:val="clear" w:color="auto" w:fill="FFFFFF" w:themeFill="background1"/>
            <w:tcMar>
              <w:top w:w="60" w:type="dxa"/>
              <w:left w:w="60" w:type="dxa"/>
              <w:bottom w:w="60" w:type="dxa"/>
              <w:right w:w="60" w:type="dxa"/>
            </w:tcMar>
            <w:vAlign w:val="center"/>
          </w:tcPr>
          <w:p w14:paraId="3119F05E" w14:textId="77777777"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2. Tỷ lệ hòa giải viên được bầu, công nhận, cho thôi theo quy định.</w:t>
            </w:r>
          </w:p>
        </w:tc>
        <w:tc>
          <w:tcPr>
            <w:tcW w:w="992" w:type="dxa"/>
            <w:shd w:val="clear" w:color="auto" w:fill="FFFFFF" w:themeFill="background1"/>
            <w:tcMar>
              <w:top w:w="60" w:type="dxa"/>
              <w:left w:w="60" w:type="dxa"/>
              <w:bottom w:w="60" w:type="dxa"/>
              <w:right w:w="60" w:type="dxa"/>
            </w:tcMar>
            <w:vAlign w:val="center"/>
          </w:tcPr>
          <w:p w14:paraId="4B2712F3"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100%</w:t>
            </w:r>
          </w:p>
        </w:tc>
        <w:tc>
          <w:tcPr>
            <w:tcW w:w="3857" w:type="dxa"/>
            <w:shd w:val="clear" w:color="auto" w:fill="FFFFFF" w:themeFill="background1"/>
            <w:tcMar>
              <w:top w:w="60" w:type="dxa"/>
              <w:left w:w="60" w:type="dxa"/>
              <w:bottom w:w="60" w:type="dxa"/>
              <w:right w:w="60" w:type="dxa"/>
            </w:tcMar>
            <w:vAlign w:val="center"/>
          </w:tcPr>
          <w:p w14:paraId="350ED516" w14:textId="787D413D"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 xml:space="preserve">UBND xã </w:t>
            </w:r>
            <w:r w:rsidR="004D78DA" w:rsidRPr="00FE26EC">
              <w:rPr>
                <w:rFonts w:cs="Times New Roman"/>
                <w:sz w:val="20"/>
                <w:szCs w:val="20"/>
              </w:rPr>
              <w:t xml:space="preserve">Vĩnh </w:t>
            </w:r>
            <w:r w:rsidR="00206906" w:rsidRPr="00FE26EC">
              <w:rPr>
                <w:rFonts w:cs="Times New Roman"/>
                <w:sz w:val="20"/>
                <w:szCs w:val="20"/>
              </w:rPr>
              <w:t>Thuận</w:t>
            </w:r>
            <w:r w:rsidRPr="00FE26EC">
              <w:rPr>
                <w:rFonts w:cs="Times New Roman"/>
                <w:sz w:val="20"/>
                <w:szCs w:val="20"/>
              </w:rPr>
              <w:t xml:space="preserve"> đã thực hiện rà soát, kiện toàn đội ngũ hòa giải viên sau khi sắp xếp</w:t>
            </w:r>
            <w:r w:rsidR="00E268D8" w:rsidRPr="00FE26EC">
              <w:rPr>
                <w:rFonts w:cs="Times New Roman"/>
                <w:sz w:val="20"/>
                <w:szCs w:val="20"/>
              </w:rPr>
              <w:t xml:space="preserve"> ấp. 100% hòa giải viên thuộc 1</w:t>
            </w:r>
            <w:r w:rsidR="00E46086" w:rsidRPr="00FE26EC">
              <w:rPr>
                <w:rFonts w:cs="Times New Roman"/>
                <w:sz w:val="20"/>
                <w:szCs w:val="20"/>
              </w:rPr>
              <w:t>1</w:t>
            </w:r>
            <w:r w:rsidR="00E268D8" w:rsidRPr="00FE26EC">
              <w:rPr>
                <w:rFonts w:cs="Times New Roman"/>
                <w:sz w:val="20"/>
                <w:szCs w:val="20"/>
              </w:rPr>
              <w:t xml:space="preserve"> tổ hòa giải/1</w:t>
            </w:r>
            <w:r w:rsidR="00E46086" w:rsidRPr="00FE26EC">
              <w:rPr>
                <w:rFonts w:cs="Times New Roman"/>
                <w:sz w:val="20"/>
                <w:szCs w:val="20"/>
              </w:rPr>
              <w:t>1</w:t>
            </w:r>
            <w:r w:rsidRPr="00FE26EC">
              <w:rPr>
                <w:rFonts w:cs="Times New Roman"/>
                <w:sz w:val="20"/>
                <w:szCs w:val="20"/>
              </w:rPr>
              <w:t xml:space="preserve"> ấp được bầu, công nhận theo quy định, bảo đảm điều kiện, tiêu chuẩn và duy trì hoạt động hòa giải ở cơ sở.</w:t>
            </w:r>
          </w:p>
        </w:tc>
        <w:tc>
          <w:tcPr>
            <w:tcW w:w="962" w:type="dxa"/>
            <w:shd w:val="clear" w:color="auto" w:fill="FFFFFF" w:themeFill="background1"/>
            <w:tcMar>
              <w:top w:w="60" w:type="dxa"/>
              <w:left w:w="60" w:type="dxa"/>
              <w:bottom w:w="60" w:type="dxa"/>
              <w:right w:w="60" w:type="dxa"/>
            </w:tcMar>
            <w:vAlign w:val="center"/>
          </w:tcPr>
          <w:p w14:paraId="15117A8C" w14:textId="29977C0E"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 xml:space="preserve">Đạt </w:t>
            </w:r>
          </w:p>
        </w:tc>
        <w:tc>
          <w:tcPr>
            <w:tcW w:w="3678" w:type="dxa"/>
            <w:shd w:val="clear" w:color="auto" w:fill="FFFFFF" w:themeFill="background1"/>
            <w:tcMar>
              <w:top w:w="60" w:type="dxa"/>
              <w:left w:w="60" w:type="dxa"/>
              <w:bottom w:w="60" w:type="dxa"/>
              <w:right w:w="60" w:type="dxa"/>
            </w:tcMar>
            <w:vAlign w:val="center"/>
          </w:tcPr>
          <w:p w14:paraId="2E522023" w14:textId="77777777" w:rsidR="00494021" w:rsidRPr="00FE26EC" w:rsidRDefault="00E46086" w:rsidP="00FE26EC">
            <w:pPr>
              <w:pStyle w:val="TableText"/>
              <w:spacing w:after="0" w:line="240" w:lineRule="auto"/>
              <w:jc w:val="both"/>
              <w:rPr>
                <w:rFonts w:cs="Times New Roman"/>
                <w:sz w:val="20"/>
                <w:szCs w:val="20"/>
              </w:rPr>
            </w:pPr>
            <w:r w:rsidRPr="00FE26EC">
              <w:rPr>
                <w:rFonts w:cs="Times New Roman"/>
                <w:sz w:val="20"/>
                <w:szCs w:val="20"/>
              </w:rPr>
              <w:t xml:space="preserve">1. </w:t>
            </w:r>
            <w:r w:rsidR="00941538" w:rsidRPr="00FE26EC">
              <w:rPr>
                <w:rFonts w:cs="Times New Roman"/>
                <w:sz w:val="20"/>
                <w:szCs w:val="20"/>
              </w:rPr>
              <w:t xml:space="preserve">Quyết định của Chủ tịch UBND xã về thành lập tổ hòa giải ở cơ sở trên địa bàn xã Vĩnh </w:t>
            </w:r>
            <w:r w:rsidR="009F610F" w:rsidRPr="00FE26EC">
              <w:rPr>
                <w:rFonts w:cs="Times New Roman"/>
                <w:sz w:val="20"/>
                <w:szCs w:val="20"/>
              </w:rPr>
              <w:t>Thuận</w:t>
            </w:r>
            <w:r w:rsidR="00941538" w:rsidRPr="00FE26EC">
              <w:rPr>
                <w:rFonts w:cs="Times New Roman"/>
                <w:sz w:val="20"/>
                <w:szCs w:val="20"/>
              </w:rPr>
              <w:t xml:space="preserve"> (QĐ số </w:t>
            </w:r>
            <w:r w:rsidR="009F610F" w:rsidRPr="00FE26EC">
              <w:rPr>
                <w:rFonts w:cs="Times New Roman"/>
                <w:sz w:val="20"/>
                <w:szCs w:val="20"/>
              </w:rPr>
              <w:t>1513</w:t>
            </w:r>
            <w:r w:rsidR="00941538" w:rsidRPr="00FE26EC">
              <w:rPr>
                <w:rFonts w:cs="Times New Roman"/>
                <w:sz w:val="20"/>
                <w:szCs w:val="20"/>
              </w:rPr>
              <w:t xml:space="preserve"> đến </w:t>
            </w:r>
            <w:r w:rsidR="009F610F" w:rsidRPr="00FE26EC">
              <w:rPr>
                <w:rFonts w:cs="Times New Roman"/>
                <w:sz w:val="20"/>
                <w:szCs w:val="20"/>
              </w:rPr>
              <w:t>1523</w:t>
            </w:r>
            <w:r w:rsidR="00941538" w:rsidRPr="00FE26EC">
              <w:rPr>
                <w:rFonts w:cs="Times New Roman"/>
                <w:sz w:val="20"/>
                <w:szCs w:val="20"/>
              </w:rPr>
              <w:t>/1</w:t>
            </w:r>
            <w:r w:rsidR="009F610F" w:rsidRPr="00FE26EC">
              <w:rPr>
                <w:rFonts w:cs="Times New Roman"/>
                <w:sz w:val="20"/>
                <w:szCs w:val="20"/>
              </w:rPr>
              <w:t>1</w:t>
            </w:r>
            <w:r w:rsidR="00941538" w:rsidRPr="00FE26EC">
              <w:rPr>
                <w:rFonts w:cs="Times New Roman"/>
                <w:sz w:val="20"/>
                <w:szCs w:val="20"/>
              </w:rPr>
              <w:t xml:space="preserve"> Tổ).</w:t>
            </w:r>
          </w:p>
          <w:p w14:paraId="5A970042" w14:textId="771F555E" w:rsidR="00E46086" w:rsidRPr="00FE26EC" w:rsidRDefault="00E46086" w:rsidP="00FE26EC">
            <w:pPr>
              <w:pStyle w:val="TableText"/>
              <w:spacing w:after="0" w:line="240" w:lineRule="auto"/>
              <w:jc w:val="both"/>
              <w:rPr>
                <w:rFonts w:cs="Times New Roman"/>
                <w:sz w:val="20"/>
                <w:szCs w:val="20"/>
              </w:rPr>
            </w:pPr>
            <w:r w:rsidRPr="00FE26EC">
              <w:rPr>
                <w:rFonts w:cs="Times New Roman"/>
                <w:sz w:val="20"/>
                <w:szCs w:val="20"/>
              </w:rPr>
              <w:t>2. Quyết định</w:t>
            </w:r>
            <w:r w:rsidRPr="00FE26EC">
              <w:rPr>
                <w:rFonts w:cs="Times New Roman"/>
                <w:sz w:val="20"/>
                <w:szCs w:val="20"/>
                <w:lang w:val="vi-VN"/>
              </w:rPr>
              <w:t xml:space="preserve"> số</w:t>
            </w:r>
            <w:r w:rsidRPr="00FE26EC">
              <w:rPr>
                <w:rFonts w:cs="Times New Roman"/>
                <w:sz w:val="20"/>
                <w:szCs w:val="20"/>
              </w:rPr>
              <w:t xml:space="preserve"> 1512</w:t>
            </w:r>
            <w:r w:rsidRPr="00FE26EC">
              <w:rPr>
                <w:rFonts w:cs="Times New Roman"/>
                <w:sz w:val="20"/>
                <w:szCs w:val="20"/>
                <w:lang w:val="vi-VN"/>
              </w:rPr>
              <w:t xml:space="preserve">/QĐ-UBND ngày </w:t>
            </w:r>
            <w:r w:rsidRPr="00FE26EC">
              <w:rPr>
                <w:rFonts w:cs="Times New Roman"/>
                <w:sz w:val="20"/>
                <w:szCs w:val="20"/>
              </w:rPr>
              <w:t xml:space="preserve">05 tháng 8 năm </w:t>
            </w:r>
            <w:r w:rsidRPr="00FE26EC">
              <w:rPr>
                <w:rFonts w:cs="Times New Roman"/>
                <w:sz w:val="20"/>
                <w:szCs w:val="20"/>
                <w:lang w:val="vi-VN"/>
              </w:rPr>
              <w:t xml:space="preserve">2026 của </w:t>
            </w:r>
            <w:r w:rsidRPr="00FE26EC">
              <w:rPr>
                <w:rFonts w:cs="Times New Roman"/>
                <w:sz w:val="20"/>
                <w:szCs w:val="20"/>
              </w:rPr>
              <w:t>Chủ tịch Ủy ban nhân dân xã về việc cho thôi làm Hòa giải viên ở cơ sở trên địa bàn xã Vĩnh Thuận.</w:t>
            </w:r>
          </w:p>
        </w:tc>
        <w:tc>
          <w:tcPr>
            <w:tcW w:w="973" w:type="dxa"/>
            <w:shd w:val="clear" w:color="auto" w:fill="FFFFFF" w:themeFill="background1"/>
            <w:tcMar>
              <w:top w:w="60" w:type="dxa"/>
              <w:left w:w="60" w:type="dxa"/>
              <w:bottom w:w="60" w:type="dxa"/>
              <w:right w:w="60" w:type="dxa"/>
            </w:tcMar>
            <w:vAlign w:val="center"/>
          </w:tcPr>
          <w:p w14:paraId="6DF1D50A" w14:textId="77777777" w:rsidR="00494021" w:rsidRPr="00FC5E86" w:rsidRDefault="00494021" w:rsidP="00494021">
            <w:pPr>
              <w:pStyle w:val="TableText"/>
              <w:spacing w:after="0" w:line="240" w:lineRule="auto"/>
              <w:jc w:val="center"/>
              <w:rPr>
                <w:sz w:val="20"/>
                <w:szCs w:val="20"/>
              </w:rPr>
            </w:pPr>
          </w:p>
        </w:tc>
      </w:tr>
      <w:tr w:rsidR="00494021" w:rsidRPr="00FC5E86" w14:paraId="5AD57742"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5EF91D13"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b/>
                <w:sz w:val="20"/>
                <w:szCs w:val="20"/>
              </w:rPr>
              <w:t>Chỉ tiêu 2</w:t>
            </w:r>
          </w:p>
        </w:tc>
        <w:tc>
          <w:tcPr>
            <w:tcW w:w="2977" w:type="dxa"/>
            <w:shd w:val="clear" w:color="auto" w:fill="FFFFFF" w:themeFill="background1"/>
            <w:tcMar>
              <w:top w:w="60" w:type="dxa"/>
              <w:left w:w="60" w:type="dxa"/>
              <w:bottom w:w="60" w:type="dxa"/>
              <w:right w:w="60" w:type="dxa"/>
            </w:tcMar>
            <w:vAlign w:val="center"/>
          </w:tcPr>
          <w:p w14:paraId="15DD579E" w14:textId="77777777" w:rsidR="00494021" w:rsidRPr="00FE26EC" w:rsidRDefault="00494021" w:rsidP="00FE26EC">
            <w:pPr>
              <w:pStyle w:val="TableText"/>
              <w:spacing w:after="0" w:line="240" w:lineRule="auto"/>
              <w:jc w:val="both"/>
              <w:rPr>
                <w:rFonts w:cs="Times New Roman"/>
                <w:sz w:val="20"/>
                <w:szCs w:val="20"/>
              </w:rPr>
            </w:pPr>
            <w:r w:rsidRPr="00FE26EC">
              <w:rPr>
                <w:rFonts w:cs="Times New Roman"/>
                <w:b/>
                <w:sz w:val="20"/>
                <w:szCs w:val="20"/>
              </w:rPr>
              <w:t>Các mâu thuẫn, tranh chấp, vi phạm pháp luật thuộc phạm vi hòa giải ở cơ sở được hòa giải kịp thời, hiệu quả theo quy định.</w:t>
            </w:r>
          </w:p>
        </w:tc>
        <w:tc>
          <w:tcPr>
            <w:tcW w:w="992" w:type="dxa"/>
            <w:shd w:val="clear" w:color="auto" w:fill="FFFFFF" w:themeFill="background1"/>
            <w:tcMar>
              <w:top w:w="60" w:type="dxa"/>
              <w:left w:w="60" w:type="dxa"/>
              <w:bottom w:w="60" w:type="dxa"/>
              <w:right w:w="60" w:type="dxa"/>
            </w:tcMar>
            <w:vAlign w:val="center"/>
          </w:tcPr>
          <w:p w14:paraId="67770995"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b/>
                <w:sz w:val="20"/>
                <w:szCs w:val="20"/>
              </w:rPr>
              <w:t>Đạt 02/02 nội dung</w:t>
            </w:r>
          </w:p>
        </w:tc>
        <w:tc>
          <w:tcPr>
            <w:tcW w:w="3857" w:type="dxa"/>
            <w:shd w:val="clear" w:color="auto" w:fill="FFFFFF" w:themeFill="background1"/>
            <w:tcMar>
              <w:top w:w="60" w:type="dxa"/>
              <w:left w:w="60" w:type="dxa"/>
              <w:bottom w:w="60" w:type="dxa"/>
              <w:right w:w="60" w:type="dxa"/>
            </w:tcMar>
            <w:vAlign w:val="center"/>
          </w:tcPr>
          <w:p w14:paraId="5CB79A61" w14:textId="4362F30E" w:rsidR="00494021" w:rsidRPr="00FE26EC" w:rsidRDefault="00494021" w:rsidP="00FE26EC">
            <w:pPr>
              <w:pStyle w:val="TableText"/>
              <w:spacing w:after="0" w:line="240" w:lineRule="auto"/>
              <w:jc w:val="both"/>
              <w:rPr>
                <w:rFonts w:cs="Times New Roman"/>
                <w:sz w:val="20"/>
                <w:szCs w:val="20"/>
              </w:rPr>
            </w:pPr>
          </w:p>
        </w:tc>
        <w:tc>
          <w:tcPr>
            <w:tcW w:w="962" w:type="dxa"/>
            <w:shd w:val="clear" w:color="auto" w:fill="FFFFFF" w:themeFill="background1"/>
            <w:tcMar>
              <w:top w:w="60" w:type="dxa"/>
              <w:left w:w="60" w:type="dxa"/>
              <w:bottom w:w="60" w:type="dxa"/>
              <w:right w:w="60" w:type="dxa"/>
            </w:tcMar>
            <w:vAlign w:val="center"/>
          </w:tcPr>
          <w:p w14:paraId="0AAA61BE"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b/>
                <w:sz w:val="20"/>
                <w:szCs w:val="20"/>
              </w:rPr>
              <w:t>Đạt 02/02 nội dung</w:t>
            </w:r>
          </w:p>
        </w:tc>
        <w:tc>
          <w:tcPr>
            <w:tcW w:w="3678" w:type="dxa"/>
            <w:shd w:val="clear" w:color="auto" w:fill="FFFFFF" w:themeFill="background1"/>
            <w:tcMar>
              <w:top w:w="60" w:type="dxa"/>
              <w:left w:w="60" w:type="dxa"/>
              <w:bottom w:w="60" w:type="dxa"/>
              <w:right w:w="60" w:type="dxa"/>
            </w:tcMar>
            <w:vAlign w:val="center"/>
          </w:tcPr>
          <w:p w14:paraId="45747C15" w14:textId="46134863" w:rsidR="00494021" w:rsidRPr="00FE26EC" w:rsidRDefault="00494021" w:rsidP="00FE26EC">
            <w:pPr>
              <w:pStyle w:val="TableText"/>
              <w:spacing w:after="0" w:line="240" w:lineRule="auto"/>
              <w:jc w:val="both"/>
              <w:rPr>
                <w:rFonts w:cs="Times New Roman"/>
                <w:sz w:val="20"/>
                <w:szCs w:val="20"/>
              </w:rPr>
            </w:pPr>
          </w:p>
        </w:tc>
        <w:tc>
          <w:tcPr>
            <w:tcW w:w="973" w:type="dxa"/>
            <w:shd w:val="clear" w:color="auto" w:fill="FFFFFF" w:themeFill="background1"/>
            <w:tcMar>
              <w:top w:w="60" w:type="dxa"/>
              <w:left w:w="60" w:type="dxa"/>
              <w:bottom w:w="60" w:type="dxa"/>
              <w:right w:w="60" w:type="dxa"/>
            </w:tcMar>
            <w:vAlign w:val="center"/>
          </w:tcPr>
          <w:p w14:paraId="20C9051A" w14:textId="77777777" w:rsidR="00494021" w:rsidRPr="00FC5E86" w:rsidRDefault="00494021" w:rsidP="00494021">
            <w:pPr>
              <w:pStyle w:val="TableText"/>
              <w:spacing w:after="0" w:line="240" w:lineRule="auto"/>
              <w:jc w:val="center"/>
              <w:rPr>
                <w:sz w:val="20"/>
                <w:szCs w:val="20"/>
              </w:rPr>
            </w:pPr>
          </w:p>
        </w:tc>
      </w:tr>
      <w:tr w:rsidR="00494021" w:rsidRPr="00FC5E86" w14:paraId="7A919A0F"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4A4CFD63" w14:textId="77777777" w:rsidR="00494021" w:rsidRPr="00FE26EC" w:rsidRDefault="00494021" w:rsidP="00FE26EC">
            <w:pPr>
              <w:pStyle w:val="TableText"/>
              <w:spacing w:after="0" w:line="240" w:lineRule="auto"/>
              <w:jc w:val="center"/>
              <w:rPr>
                <w:rFonts w:cs="Times New Roman"/>
                <w:sz w:val="20"/>
                <w:szCs w:val="20"/>
              </w:rPr>
            </w:pPr>
          </w:p>
        </w:tc>
        <w:tc>
          <w:tcPr>
            <w:tcW w:w="2977" w:type="dxa"/>
            <w:shd w:val="clear" w:color="auto" w:fill="FFFFFF" w:themeFill="background1"/>
            <w:tcMar>
              <w:top w:w="60" w:type="dxa"/>
              <w:left w:w="60" w:type="dxa"/>
              <w:bottom w:w="60" w:type="dxa"/>
              <w:right w:w="60" w:type="dxa"/>
            </w:tcMar>
            <w:vAlign w:val="center"/>
          </w:tcPr>
          <w:p w14:paraId="06A193B6" w14:textId="77777777"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1. Tỷ lệ các vụ, việc thuộc phạm vi hòa giải ở cơ sở được tiếp nhận, giải quyết theo quy định.</w:t>
            </w:r>
          </w:p>
        </w:tc>
        <w:tc>
          <w:tcPr>
            <w:tcW w:w="992" w:type="dxa"/>
            <w:shd w:val="clear" w:color="auto" w:fill="FFFFFF" w:themeFill="background1"/>
            <w:tcMar>
              <w:top w:w="60" w:type="dxa"/>
              <w:left w:w="60" w:type="dxa"/>
              <w:bottom w:w="60" w:type="dxa"/>
              <w:right w:w="60" w:type="dxa"/>
            </w:tcMar>
            <w:vAlign w:val="center"/>
          </w:tcPr>
          <w:p w14:paraId="7FAC714C"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100%</w:t>
            </w:r>
          </w:p>
        </w:tc>
        <w:tc>
          <w:tcPr>
            <w:tcW w:w="3857" w:type="dxa"/>
            <w:shd w:val="clear" w:color="auto" w:fill="FFFFFF" w:themeFill="background1"/>
            <w:tcMar>
              <w:top w:w="60" w:type="dxa"/>
              <w:left w:w="60" w:type="dxa"/>
              <w:bottom w:w="60" w:type="dxa"/>
              <w:right w:w="60" w:type="dxa"/>
            </w:tcMar>
            <w:vAlign w:val="center"/>
          </w:tcPr>
          <w:p w14:paraId="15837C0E" w14:textId="3D007F52"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 xml:space="preserve">Trong năm 2026, các tổ hòa giải trên địa bàn xã đã tiếp nhận, phân loại và tổ chức hòa giải </w:t>
            </w:r>
            <w:r w:rsidR="00510BC6" w:rsidRPr="00807DD8">
              <w:rPr>
                <w:rFonts w:cs="Times New Roman"/>
                <w:sz w:val="20"/>
                <w:szCs w:val="20"/>
              </w:rPr>
              <w:t>28</w:t>
            </w:r>
            <w:r w:rsidR="0053479C" w:rsidRPr="00807DD8">
              <w:rPr>
                <w:rFonts w:cs="Times New Roman"/>
                <w:sz w:val="20"/>
                <w:szCs w:val="20"/>
              </w:rPr>
              <w:t>/</w:t>
            </w:r>
            <w:r w:rsidR="00510BC6" w:rsidRPr="00807DD8">
              <w:rPr>
                <w:rFonts w:cs="Times New Roman"/>
                <w:sz w:val="20"/>
                <w:szCs w:val="20"/>
              </w:rPr>
              <w:t>28</w:t>
            </w:r>
            <w:r w:rsidR="0053479C" w:rsidRPr="00807DD8">
              <w:rPr>
                <w:rFonts w:cs="Times New Roman"/>
                <w:sz w:val="20"/>
                <w:szCs w:val="20"/>
              </w:rPr>
              <w:t xml:space="preserve"> </w:t>
            </w:r>
            <w:r w:rsidRPr="00FE26EC">
              <w:rPr>
                <w:rFonts w:cs="Times New Roman"/>
                <w:sz w:val="20"/>
                <w:szCs w:val="20"/>
              </w:rPr>
              <w:t>vụ, việc thuộc phạm vi hòa giải ở cơ sở, đạt tỷ lệ 100%; các vụ, việc được giải quyết theo đúng trình tự, thủ tục quy định.</w:t>
            </w:r>
          </w:p>
        </w:tc>
        <w:tc>
          <w:tcPr>
            <w:tcW w:w="962" w:type="dxa"/>
            <w:shd w:val="clear" w:color="auto" w:fill="FFFFFF" w:themeFill="background1"/>
            <w:tcMar>
              <w:top w:w="60" w:type="dxa"/>
              <w:left w:w="60" w:type="dxa"/>
              <w:bottom w:w="60" w:type="dxa"/>
              <w:right w:w="60" w:type="dxa"/>
            </w:tcMar>
            <w:vAlign w:val="center"/>
          </w:tcPr>
          <w:p w14:paraId="703AD9E8"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Đạt</w:t>
            </w:r>
          </w:p>
        </w:tc>
        <w:tc>
          <w:tcPr>
            <w:tcW w:w="3678" w:type="dxa"/>
            <w:shd w:val="clear" w:color="auto" w:fill="FFFFFF" w:themeFill="background1"/>
            <w:tcMar>
              <w:top w:w="60" w:type="dxa"/>
              <w:left w:w="60" w:type="dxa"/>
              <w:bottom w:w="60" w:type="dxa"/>
              <w:right w:w="60" w:type="dxa"/>
            </w:tcMar>
            <w:vAlign w:val="center"/>
          </w:tcPr>
          <w:p w14:paraId="17149938" w14:textId="5DD6E8A0" w:rsidR="00464FA6" w:rsidRDefault="00464FA6" w:rsidP="00FE26EC">
            <w:pPr>
              <w:pStyle w:val="TableText"/>
              <w:spacing w:after="0" w:line="240" w:lineRule="auto"/>
              <w:jc w:val="both"/>
              <w:rPr>
                <w:rFonts w:cs="Times New Roman"/>
                <w:sz w:val="20"/>
                <w:szCs w:val="20"/>
              </w:rPr>
            </w:pPr>
            <w:r>
              <w:rPr>
                <w:rFonts w:cs="Times New Roman"/>
                <w:sz w:val="20"/>
                <w:szCs w:val="20"/>
              </w:rPr>
              <w:t>Danh sách theo dõi vụ việc hòa giải</w:t>
            </w:r>
          </w:p>
          <w:p w14:paraId="1CC69BA9" w14:textId="760B2860" w:rsidR="00494021" w:rsidRPr="00FE26EC" w:rsidRDefault="00464FA6" w:rsidP="00FE26EC">
            <w:pPr>
              <w:pStyle w:val="TableText"/>
              <w:spacing w:after="0" w:line="240" w:lineRule="auto"/>
              <w:jc w:val="both"/>
              <w:rPr>
                <w:rFonts w:cs="Times New Roman"/>
                <w:sz w:val="20"/>
                <w:szCs w:val="20"/>
              </w:rPr>
            </w:pPr>
            <w:r>
              <w:rPr>
                <w:rFonts w:cs="Times New Roman"/>
                <w:sz w:val="20"/>
                <w:szCs w:val="20"/>
              </w:rPr>
              <w:t>Hồ sơ các vụ việc hòa giải; Danh sách chứng từ chi kinh phí.</w:t>
            </w:r>
            <w:r w:rsidR="00494021" w:rsidRPr="00FE26EC">
              <w:rPr>
                <w:rFonts w:cs="Times New Roman"/>
                <w:sz w:val="20"/>
                <w:szCs w:val="20"/>
              </w:rPr>
              <w:t xml:space="preserve"> </w:t>
            </w:r>
          </w:p>
        </w:tc>
        <w:tc>
          <w:tcPr>
            <w:tcW w:w="973" w:type="dxa"/>
            <w:shd w:val="clear" w:color="auto" w:fill="FFFFFF" w:themeFill="background1"/>
            <w:tcMar>
              <w:top w:w="60" w:type="dxa"/>
              <w:left w:w="60" w:type="dxa"/>
              <w:bottom w:w="60" w:type="dxa"/>
              <w:right w:w="60" w:type="dxa"/>
            </w:tcMar>
            <w:vAlign w:val="center"/>
          </w:tcPr>
          <w:p w14:paraId="0A4E57F9" w14:textId="77777777" w:rsidR="00494021" w:rsidRPr="00FC5E86" w:rsidRDefault="00494021" w:rsidP="00494021">
            <w:pPr>
              <w:pStyle w:val="TableText"/>
              <w:spacing w:after="0" w:line="240" w:lineRule="auto"/>
              <w:jc w:val="center"/>
              <w:rPr>
                <w:sz w:val="20"/>
                <w:szCs w:val="20"/>
              </w:rPr>
            </w:pPr>
          </w:p>
        </w:tc>
      </w:tr>
      <w:tr w:rsidR="00494021" w:rsidRPr="00FC5E86" w14:paraId="5F4EC807"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3ED030E7" w14:textId="77777777" w:rsidR="00494021" w:rsidRPr="00FE26EC" w:rsidRDefault="00494021" w:rsidP="00FE26EC">
            <w:pPr>
              <w:pStyle w:val="TableText"/>
              <w:spacing w:after="0" w:line="240" w:lineRule="auto"/>
              <w:jc w:val="center"/>
              <w:rPr>
                <w:rFonts w:cs="Times New Roman"/>
                <w:sz w:val="20"/>
                <w:szCs w:val="20"/>
              </w:rPr>
            </w:pPr>
          </w:p>
        </w:tc>
        <w:tc>
          <w:tcPr>
            <w:tcW w:w="2977" w:type="dxa"/>
            <w:shd w:val="clear" w:color="auto" w:fill="FFFFFF" w:themeFill="background1"/>
            <w:tcMar>
              <w:top w:w="60" w:type="dxa"/>
              <w:left w:w="60" w:type="dxa"/>
              <w:bottom w:w="60" w:type="dxa"/>
              <w:right w:w="60" w:type="dxa"/>
            </w:tcMar>
            <w:vAlign w:val="center"/>
          </w:tcPr>
          <w:p w14:paraId="53F0E6B5" w14:textId="77777777"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2. Tỷ lệ các vụ, việc hòa giải ở cơ sở được hòa giải thành.</w:t>
            </w:r>
          </w:p>
        </w:tc>
        <w:tc>
          <w:tcPr>
            <w:tcW w:w="992" w:type="dxa"/>
            <w:shd w:val="clear" w:color="auto" w:fill="FFFFFF" w:themeFill="background1"/>
            <w:tcMar>
              <w:top w:w="60" w:type="dxa"/>
              <w:left w:w="60" w:type="dxa"/>
              <w:bottom w:w="60" w:type="dxa"/>
              <w:right w:w="60" w:type="dxa"/>
            </w:tcMar>
            <w:vAlign w:val="center"/>
          </w:tcPr>
          <w:p w14:paraId="5BCF90F5"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 85%</w:t>
            </w:r>
          </w:p>
        </w:tc>
        <w:tc>
          <w:tcPr>
            <w:tcW w:w="3857" w:type="dxa"/>
            <w:shd w:val="clear" w:color="auto" w:fill="FFFFFF" w:themeFill="background1"/>
            <w:tcMar>
              <w:top w:w="60" w:type="dxa"/>
              <w:left w:w="60" w:type="dxa"/>
              <w:bottom w:w="60" w:type="dxa"/>
              <w:right w:w="60" w:type="dxa"/>
            </w:tcMar>
            <w:vAlign w:val="center"/>
          </w:tcPr>
          <w:p w14:paraId="44F8F3BA" w14:textId="406FDF0E"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 xml:space="preserve">Đến thời điểm báo cáo, các tổ hòa giải trên địa bàn xã đã thực hiện hòa giải </w:t>
            </w:r>
            <w:r w:rsidR="00510BC6" w:rsidRPr="00FE26EC">
              <w:rPr>
                <w:rFonts w:cs="Times New Roman"/>
                <w:sz w:val="20"/>
                <w:szCs w:val="20"/>
              </w:rPr>
              <w:t>28</w:t>
            </w:r>
            <w:r w:rsidR="0053479C" w:rsidRPr="00FE26EC">
              <w:rPr>
                <w:rFonts w:cs="Times New Roman"/>
                <w:sz w:val="20"/>
                <w:szCs w:val="20"/>
              </w:rPr>
              <w:t xml:space="preserve"> </w:t>
            </w:r>
            <w:r w:rsidRPr="00FE26EC">
              <w:rPr>
                <w:rFonts w:cs="Times New Roman"/>
                <w:sz w:val="20"/>
                <w:szCs w:val="20"/>
              </w:rPr>
              <w:t xml:space="preserve">vụ, việc thuộc phạm </w:t>
            </w:r>
            <w:r w:rsidR="0057216F" w:rsidRPr="00FE26EC">
              <w:rPr>
                <w:rFonts w:cs="Times New Roman"/>
                <w:sz w:val="20"/>
                <w:szCs w:val="20"/>
              </w:rPr>
              <w:t xml:space="preserve">vi hòa giải ở cơ sở; trong đó </w:t>
            </w:r>
            <w:r w:rsidR="00510BC6" w:rsidRPr="00FE26EC">
              <w:rPr>
                <w:rFonts w:cs="Times New Roman"/>
                <w:sz w:val="20"/>
                <w:szCs w:val="20"/>
              </w:rPr>
              <w:t>25</w:t>
            </w:r>
            <w:r w:rsidRPr="00FE26EC">
              <w:rPr>
                <w:rFonts w:cs="Times New Roman"/>
                <w:sz w:val="20"/>
                <w:szCs w:val="20"/>
              </w:rPr>
              <w:t xml:space="preserve"> v</w:t>
            </w:r>
            <w:r w:rsidR="0053479C" w:rsidRPr="00FE26EC">
              <w:rPr>
                <w:rFonts w:cs="Times New Roman"/>
                <w:sz w:val="20"/>
                <w:szCs w:val="20"/>
              </w:rPr>
              <w:t xml:space="preserve">ụ hòa giải thành, đạt tỷ lệ </w:t>
            </w:r>
            <w:r w:rsidR="00510BC6" w:rsidRPr="00FE26EC">
              <w:rPr>
                <w:rFonts w:cs="Times New Roman"/>
                <w:sz w:val="20"/>
                <w:szCs w:val="20"/>
              </w:rPr>
              <w:t>89,28</w:t>
            </w:r>
            <w:r w:rsidR="0053479C" w:rsidRPr="00FE26EC">
              <w:rPr>
                <w:rFonts w:cs="Times New Roman"/>
                <w:sz w:val="20"/>
                <w:szCs w:val="20"/>
              </w:rPr>
              <w:t xml:space="preserve">%, vượt mức yêu cầu tối thiểu </w:t>
            </w:r>
            <w:r w:rsidR="00510BC6" w:rsidRPr="00FE26EC">
              <w:rPr>
                <w:rFonts w:cs="Times New Roman"/>
                <w:sz w:val="20"/>
                <w:szCs w:val="20"/>
              </w:rPr>
              <w:t>85</w:t>
            </w:r>
            <w:r w:rsidRPr="00FE26EC">
              <w:rPr>
                <w:rFonts w:cs="Times New Roman"/>
                <w:sz w:val="20"/>
                <w:szCs w:val="20"/>
              </w:rPr>
              <w:t>% theo quy định.</w:t>
            </w:r>
          </w:p>
        </w:tc>
        <w:tc>
          <w:tcPr>
            <w:tcW w:w="962" w:type="dxa"/>
            <w:shd w:val="clear" w:color="auto" w:fill="FFFFFF" w:themeFill="background1"/>
            <w:tcMar>
              <w:top w:w="60" w:type="dxa"/>
              <w:left w:w="60" w:type="dxa"/>
              <w:bottom w:w="60" w:type="dxa"/>
              <w:right w:w="60" w:type="dxa"/>
            </w:tcMar>
            <w:vAlign w:val="center"/>
          </w:tcPr>
          <w:p w14:paraId="1DAAEF8E"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Đạt</w:t>
            </w:r>
          </w:p>
        </w:tc>
        <w:tc>
          <w:tcPr>
            <w:tcW w:w="3678" w:type="dxa"/>
            <w:shd w:val="clear" w:color="auto" w:fill="FFFFFF" w:themeFill="background1"/>
            <w:tcMar>
              <w:top w:w="60" w:type="dxa"/>
              <w:left w:w="60" w:type="dxa"/>
              <w:bottom w:w="60" w:type="dxa"/>
              <w:right w:w="60" w:type="dxa"/>
            </w:tcMar>
            <w:vAlign w:val="center"/>
          </w:tcPr>
          <w:p w14:paraId="41B4CAEA" w14:textId="3CCF1D46"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Báo cáo thống kê theo Thông tư số 17/2025/TT-BTP ngày 24/10/2025</w:t>
            </w:r>
          </w:p>
        </w:tc>
        <w:tc>
          <w:tcPr>
            <w:tcW w:w="973" w:type="dxa"/>
            <w:shd w:val="clear" w:color="auto" w:fill="FFFFFF" w:themeFill="background1"/>
            <w:tcMar>
              <w:top w:w="60" w:type="dxa"/>
              <w:left w:w="60" w:type="dxa"/>
              <w:bottom w:w="60" w:type="dxa"/>
              <w:right w:w="60" w:type="dxa"/>
            </w:tcMar>
            <w:vAlign w:val="center"/>
          </w:tcPr>
          <w:p w14:paraId="4FD952EA" w14:textId="77777777" w:rsidR="00494021" w:rsidRPr="00FC5E86" w:rsidRDefault="00494021" w:rsidP="00494021">
            <w:pPr>
              <w:pStyle w:val="TableText"/>
              <w:spacing w:after="0" w:line="240" w:lineRule="auto"/>
              <w:jc w:val="center"/>
              <w:rPr>
                <w:sz w:val="20"/>
                <w:szCs w:val="20"/>
              </w:rPr>
            </w:pPr>
          </w:p>
        </w:tc>
      </w:tr>
      <w:tr w:rsidR="00494021" w:rsidRPr="00FC5E86" w14:paraId="12DEA80D"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6C5C9965"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b/>
                <w:sz w:val="20"/>
                <w:szCs w:val="20"/>
              </w:rPr>
              <w:t>Chỉ tiêu 3</w:t>
            </w:r>
          </w:p>
        </w:tc>
        <w:tc>
          <w:tcPr>
            <w:tcW w:w="2977" w:type="dxa"/>
            <w:shd w:val="clear" w:color="auto" w:fill="FFFFFF" w:themeFill="background1"/>
            <w:tcMar>
              <w:top w:w="60" w:type="dxa"/>
              <w:left w:w="60" w:type="dxa"/>
              <w:bottom w:w="60" w:type="dxa"/>
              <w:right w:w="60" w:type="dxa"/>
            </w:tcMar>
            <w:vAlign w:val="center"/>
          </w:tcPr>
          <w:p w14:paraId="3775A443" w14:textId="77777777" w:rsidR="00494021" w:rsidRPr="00FE26EC" w:rsidRDefault="00494021" w:rsidP="00FE26EC">
            <w:pPr>
              <w:pStyle w:val="TableText"/>
              <w:spacing w:after="0" w:line="240" w:lineRule="auto"/>
              <w:jc w:val="both"/>
              <w:rPr>
                <w:rFonts w:cs="Times New Roman"/>
                <w:sz w:val="20"/>
                <w:szCs w:val="20"/>
              </w:rPr>
            </w:pPr>
            <w:r w:rsidRPr="00FE26EC">
              <w:rPr>
                <w:rFonts w:cs="Times New Roman"/>
                <w:b/>
                <w:sz w:val="20"/>
                <w:szCs w:val="20"/>
              </w:rPr>
              <w:t>Có sự phối hợp, hỗ trợ hiệu quả của cá nhân, tổ chức trên địa bàn trong triển khai công tác hòa giải ở cơ sở.</w:t>
            </w:r>
          </w:p>
        </w:tc>
        <w:tc>
          <w:tcPr>
            <w:tcW w:w="992" w:type="dxa"/>
            <w:shd w:val="clear" w:color="auto" w:fill="FFFFFF" w:themeFill="background1"/>
            <w:tcMar>
              <w:top w:w="60" w:type="dxa"/>
              <w:left w:w="60" w:type="dxa"/>
              <w:bottom w:w="60" w:type="dxa"/>
              <w:right w:w="60" w:type="dxa"/>
            </w:tcMar>
            <w:vAlign w:val="center"/>
          </w:tcPr>
          <w:p w14:paraId="372B7FD3"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b/>
                <w:sz w:val="20"/>
                <w:szCs w:val="20"/>
              </w:rPr>
              <w:t>Đạt 01/01 nội dung</w:t>
            </w:r>
          </w:p>
        </w:tc>
        <w:tc>
          <w:tcPr>
            <w:tcW w:w="3857" w:type="dxa"/>
            <w:shd w:val="clear" w:color="auto" w:fill="FFFFFF" w:themeFill="background1"/>
            <w:tcMar>
              <w:top w:w="60" w:type="dxa"/>
              <w:left w:w="60" w:type="dxa"/>
              <w:bottom w:w="60" w:type="dxa"/>
              <w:right w:w="60" w:type="dxa"/>
            </w:tcMar>
            <w:vAlign w:val="center"/>
          </w:tcPr>
          <w:p w14:paraId="1AD38132" w14:textId="00C2D617" w:rsidR="00494021" w:rsidRPr="00FE26EC" w:rsidRDefault="00494021" w:rsidP="00FE26EC">
            <w:pPr>
              <w:pStyle w:val="TableText"/>
              <w:spacing w:after="0" w:line="240" w:lineRule="auto"/>
              <w:jc w:val="both"/>
              <w:rPr>
                <w:rFonts w:cs="Times New Roman"/>
                <w:sz w:val="20"/>
                <w:szCs w:val="20"/>
              </w:rPr>
            </w:pPr>
          </w:p>
        </w:tc>
        <w:tc>
          <w:tcPr>
            <w:tcW w:w="962" w:type="dxa"/>
            <w:shd w:val="clear" w:color="auto" w:fill="FFFFFF" w:themeFill="background1"/>
            <w:tcMar>
              <w:top w:w="60" w:type="dxa"/>
              <w:left w:w="60" w:type="dxa"/>
              <w:bottom w:w="60" w:type="dxa"/>
              <w:right w:w="60" w:type="dxa"/>
            </w:tcMar>
            <w:vAlign w:val="center"/>
          </w:tcPr>
          <w:p w14:paraId="3F100FD7" w14:textId="22A08AB9" w:rsidR="00494021" w:rsidRPr="00FE26EC" w:rsidRDefault="00494021" w:rsidP="00FE26EC">
            <w:pPr>
              <w:pStyle w:val="TableText"/>
              <w:spacing w:after="0" w:line="240" w:lineRule="auto"/>
              <w:jc w:val="center"/>
              <w:rPr>
                <w:rFonts w:cs="Times New Roman"/>
                <w:sz w:val="20"/>
                <w:szCs w:val="20"/>
              </w:rPr>
            </w:pPr>
            <w:r w:rsidRPr="00FE26EC">
              <w:rPr>
                <w:rFonts w:cs="Times New Roman"/>
                <w:b/>
                <w:sz w:val="20"/>
                <w:szCs w:val="20"/>
              </w:rPr>
              <w:t xml:space="preserve">Đạt </w:t>
            </w:r>
          </w:p>
        </w:tc>
        <w:tc>
          <w:tcPr>
            <w:tcW w:w="3678" w:type="dxa"/>
            <w:shd w:val="clear" w:color="auto" w:fill="FFFFFF" w:themeFill="background1"/>
            <w:tcMar>
              <w:top w:w="60" w:type="dxa"/>
              <w:left w:w="60" w:type="dxa"/>
              <w:bottom w:w="60" w:type="dxa"/>
              <w:right w:w="60" w:type="dxa"/>
            </w:tcMar>
            <w:vAlign w:val="center"/>
          </w:tcPr>
          <w:p w14:paraId="663C792E" w14:textId="4D9BCEDA" w:rsidR="00494021" w:rsidRPr="00FE26EC" w:rsidRDefault="00494021" w:rsidP="00FE26EC">
            <w:pPr>
              <w:pStyle w:val="TableText"/>
              <w:spacing w:after="0" w:line="240" w:lineRule="auto"/>
              <w:jc w:val="both"/>
              <w:rPr>
                <w:rFonts w:cs="Times New Roman"/>
                <w:sz w:val="20"/>
                <w:szCs w:val="20"/>
              </w:rPr>
            </w:pPr>
          </w:p>
        </w:tc>
        <w:tc>
          <w:tcPr>
            <w:tcW w:w="973" w:type="dxa"/>
            <w:shd w:val="clear" w:color="auto" w:fill="FFFFFF" w:themeFill="background1"/>
            <w:tcMar>
              <w:top w:w="60" w:type="dxa"/>
              <w:left w:w="60" w:type="dxa"/>
              <w:bottom w:w="60" w:type="dxa"/>
              <w:right w:w="60" w:type="dxa"/>
            </w:tcMar>
            <w:vAlign w:val="center"/>
          </w:tcPr>
          <w:p w14:paraId="3901BDE4" w14:textId="77777777" w:rsidR="00494021" w:rsidRPr="00FC5E86" w:rsidRDefault="00494021" w:rsidP="00494021">
            <w:pPr>
              <w:pStyle w:val="TableText"/>
              <w:spacing w:after="0" w:line="240" w:lineRule="auto"/>
              <w:jc w:val="center"/>
              <w:rPr>
                <w:sz w:val="20"/>
                <w:szCs w:val="20"/>
              </w:rPr>
            </w:pPr>
          </w:p>
        </w:tc>
      </w:tr>
      <w:tr w:rsidR="00494021" w:rsidRPr="00FC5E86" w14:paraId="13BC386A"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02E1B47F" w14:textId="77777777" w:rsidR="00494021" w:rsidRPr="00FE26EC" w:rsidRDefault="00494021" w:rsidP="00FE26EC">
            <w:pPr>
              <w:pStyle w:val="TableText"/>
              <w:spacing w:after="0" w:line="240" w:lineRule="auto"/>
              <w:jc w:val="center"/>
              <w:rPr>
                <w:rFonts w:cs="Times New Roman"/>
                <w:sz w:val="20"/>
                <w:szCs w:val="20"/>
              </w:rPr>
            </w:pPr>
          </w:p>
        </w:tc>
        <w:tc>
          <w:tcPr>
            <w:tcW w:w="2977" w:type="dxa"/>
            <w:shd w:val="clear" w:color="auto" w:fill="FFFFFF" w:themeFill="background1"/>
            <w:tcMar>
              <w:top w:w="60" w:type="dxa"/>
              <w:left w:w="60" w:type="dxa"/>
              <w:bottom w:w="60" w:type="dxa"/>
              <w:right w:w="60" w:type="dxa"/>
            </w:tcMar>
            <w:vAlign w:val="center"/>
          </w:tcPr>
          <w:p w14:paraId="27D62156" w14:textId="77777777"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Tỷ lệ tổ hòa giải thực hiện ít nhất 02 hoạt động phối hợp, hỗ trợ hiệu quả của cá nhân, tổ chức trên địa bàn.</w:t>
            </w:r>
          </w:p>
        </w:tc>
        <w:tc>
          <w:tcPr>
            <w:tcW w:w="992" w:type="dxa"/>
            <w:shd w:val="clear" w:color="auto" w:fill="FFFFFF" w:themeFill="background1"/>
            <w:tcMar>
              <w:top w:w="60" w:type="dxa"/>
              <w:left w:w="60" w:type="dxa"/>
              <w:bottom w:w="60" w:type="dxa"/>
              <w:right w:w="60" w:type="dxa"/>
            </w:tcMar>
            <w:vAlign w:val="center"/>
          </w:tcPr>
          <w:p w14:paraId="5CC9B8BC"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 80%</w:t>
            </w:r>
          </w:p>
        </w:tc>
        <w:tc>
          <w:tcPr>
            <w:tcW w:w="3857" w:type="dxa"/>
            <w:shd w:val="clear" w:color="auto" w:fill="FFFFFF" w:themeFill="background1"/>
            <w:tcMar>
              <w:top w:w="60" w:type="dxa"/>
              <w:left w:w="60" w:type="dxa"/>
              <w:bottom w:w="60" w:type="dxa"/>
              <w:right w:w="60" w:type="dxa"/>
            </w:tcMar>
            <w:vAlign w:val="center"/>
          </w:tcPr>
          <w:p w14:paraId="41C0E2A2" w14:textId="48A12DD7" w:rsidR="00494021" w:rsidRPr="00FE26EC" w:rsidRDefault="00D34563" w:rsidP="00FE26EC">
            <w:pPr>
              <w:pStyle w:val="TableText"/>
              <w:spacing w:after="0" w:line="240" w:lineRule="auto"/>
              <w:jc w:val="both"/>
              <w:rPr>
                <w:rFonts w:cs="Times New Roman"/>
                <w:sz w:val="20"/>
                <w:szCs w:val="20"/>
              </w:rPr>
            </w:pPr>
            <w:r w:rsidRPr="00FE26EC">
              <w:rPr>
                <w:rFonts w:cs="Times New Roman"/>
                <w:sz w:val="20"/>
                <w:szCs w:val="20"/>
              </w:rPr>
              <w:t>Toàn xã có 1</w:t>
            </w:r>
            <w:r w:rsidR="009F6234" w:rsidRPr="00FE26EC">
              <w:rPr>
                <w:rFonts w:cs="Times New Roman"/>
                <w:sz w:val="20"/>
                <w:szCs w:val="20"/>
              </w:rPr>
              <w:t>1</w:t>
            </w:r>
            <w:r w:rsidRPr="00FE26EC">
              <w:rPr>
                <w:rFonts w:cs="Times New Roman"/>
                <w:sz w:val="20"/>
                <w:szCs w:val="20"/>
              </w:rPr>
              <w:t xml:space="preserve"> tổ hòa giải/1</w:t>
            </w:r>
            <w:r w:rsidR="009F6234" w:rsidRPr="00FE26EC">
              <w:rPr>
                <w:rFonts w:cs="Times New Roman"/>
                <w:sz w:val="20"/>
                <w:szCs w:val="20"/>
              </w:rPr>
              <w:t>1</w:t>
            </w:r>
            <w:r w:rsidR="0057216F" w:rsidRPr="00FE26EC">
              <w:rPr>
                <w:rFonts w:cs="Times New Roman"/>
                <w:sz w:val="20"/>
                <w:szCs w:val="20"/>
              </w:rPr>
              <w:t xml:space="preserve"> ấp. Qua rà soát, 1</w:t>
            </w:r>
            <w:r w:rsidR="009F6234" w:rsidRPr="00FE26EC">
              <w:rPr>
                <w:rFonts w:cs="Times New Roman"/>
                <w:sz w:val="20"/>
                <w:szCs w:val="20"/>
              </w:rPr>
              <w:t>1</w:t>
            </w:r>
            <w:r w:rsidR="0057216F" w:rsidRPr="00FE26EC">
              <w:rPr>
                <w:rFonts w:cs="Times New Roman"/>
                <w:sz w:val="20"/>
                <w:szCs w:val="20"/>
              </w:rPr>
              <w:t>/1</w:t>
            </w:r>
            <w:r w:rsidR="009F6234" w:rsidRPr="00FE26EC">
              <w:rPr>
                <w:rFonts w:cs="Times New Roman"/>
                <w:sz w:val="20"/>
                <w:szCs w:val="20"/>
              </w:rPr>
              <w:t>1</w:t>
            </w:r>
            <w:r w:rsidR="00494021" w:rsidRPr="00FE26EC">
              <w:rPr>
                <w:rFonts w:cs="Times New Roman"/>
                <w:sz w:val="20"/>
                <w:szCs w:val="20"/>
              </w:rPr>
              <w:t xml:space="preserve"> tổ hòa giải thực hiện ít nhất 02 hoạt động phối hợp, hỗ trợ hiệu quả của cá nhân, tổ chức trên địa bàn, đạt tỷ lệ 100%, vượt mức yêu cầu ≥80%. Các hoạt động tập trung vào phối hợp tuyên truyền pháp luật, vận động Nhân dân, hỗ trợ giải quyết vụ việc hòa giải và ứng dụng công nghệ thông tin</w:t>
            </w:r>
            <w:r w:rsidR="00464FA6">
              <w:rPr>
                <w:rFonts w:cs="Times New Roman"/>
                <w:sz w:val="20"/>
                <w:szCs w:val="20"/>
              </w:rPr>
              <w:t>, huy động đội ngũ tuyên truyền viên pháp luật, lực lượng tổ bảo vệ an ninh trật tự ở</w:t>
            </w:r>
            <w:r w:rsidR="00852358">
              <w:rPr>
                <w:rFonts w:cs="Times New Roman"/>
                <w:sz w:val="20"/>
                <w:szCs w:val="20"/>
              </w:rPr>
              <w:t xml:space="preserve"> cơ sở </w:t>
            </w:r>
            <w:r w:rsidR="00464FA6">
              <w:rPr>
                <w:rFonts w:cs="Times New Roman"/>
                <w:sz w:val="20"/>
                <w:szCs w:val="20"/>
              </w:rPr>
              <w:t>tham gia hòa giải viên ở cơ sở</w:t>
            </w:r>
            <w:r w:rsidR="00852358">
              <w:rPr>
                <w:rFonts w:cs="Times New Roman"/>
                <w:sz w:val="20"/>
                <w:szCs w:val="20"/>
              </w:rPr>
              <w:t>.</w:t>
            </w:r>
          </w:p>
        </w:tc>
        <w:tc>
          <w:tcPr>
            <w:tcW w:w="962" w:type="dxa"/>
            <w:shd w:val="clear" w:color="auto" w:fill="FFFFFF" w:themeFill="background1"/>
            <w:tcMar>
              <w:top w:w="60" w:type="dxa"/>
              <w:left w:w="60" w:type="dxa"/>
              <w:bottom w:w="60" w:type="dxa"/>
              <w:right w:w="60" w:type="dxa"/>
            </w:tcMar>
            <w:vAlign w:val="center"/>
          </w:tcPr>
          <w:p w14:paraId="1FC32EA1" w14:textId="4316CF0F"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Đạt</w:t>
            </w:r>
          </w:p>
        </w:tc>
        <w:tc>
          <w:tcPr>
            <w:tcW w:w="3678" w:type="dxa"/>
            <w:shd w:val="clear" w:color="auto" w:fill="FFFFFF" w:themeFill="background1"/>
            <w:tcMar>
              <w:top w:w="60" w:type="dxa"/>
              <w:left w:w="60" w:type="dxa"/>
              <w:bottom w:w="60" w:type="dxa"/>
              <w:right w:w="60" w:type="dxa"/>
            </w:tcMar>
            <w:vAlign w:val="center"/>
          </w:tcPr>
          <w:p w14:paraId="35089522" w14:textId="08A220D0" w:rsidR="00FB1458" w:rsidRPr="00FE26EC" w:rsidRDefault="00FB1458" w:rsidP="00FE26EC">
            <w:pPr>
              <w:pStyle w:val="BodyText"/>
              <w:spacing w:after="0" w:line="240" w:lineRule="auto"/>
              <w:jc w:val="both"/>
              <w:rPr>
                <w:rFonts w:cs="Times New Roman"/>
                <w:szCs w:val="20"/>
              </w:rPr>
            </w:pPr>
            <w:r w:rsidRPr="00FE26EC">
              <w:rPr>
                <w:rFonts w:cs="Times New Roman"/>
                <w:szCs w:val="20"/>
              </w:rPr>
              <w:t>1.</w:t>
            </w:r>
            <w:r w:rsidR="00A946A2" w:rsidRPr="00FE26EC">
              <w:rPr>
                <w:rFonts w:cs="Times New Roman"/>
                <w:szCs w:val="20"/>
              </w:rPr>
              <w:t xml:space="preserve"> </w:t>
            </w:r>
            <w:r w:rsidRPr="00FE26EC">
              <w:rPr>
                <w:rFonts w:cs="Times New Roman"/>
                <w:szCs w:val="20"/>
              </w:rPr>
              <w:t>Công văn số 353/UBND-VP ngày 07 tháng 7 năm 2026 của Ủy ban nhân dân xã Vĩnh Thuận về việc phối hợp của thực hiện công tác kiện toàn hòa giải và cho thôi làm hòa giải viên ở cơ sở trên địa bàn xã; Công văn</w:t>
            </w:r>
            <w:r w:rsidRPr="00FE26EC">
              <w:rPr>
                <w:rFonts w:cs="Times New Roman"/>
                <w:bCs/>
                <w:noProof/>
                <w:szCs w:val="20"/>
              </w:rPr>
              <w:t xml:space="preserve"> số</w:t>
            </w:r>
            <w:r w:rsidR="00852358">
              <w:rPr>
                <w:rFonts w:cs="Times New Roman"/>
                <w:bCs/>
                <w:noProof/>
                <w:szCs w:val="20"/>
              </w:rPr>
              <w:t xml:space="preserve"> 29</w:t>
            </w:r>
            <w:r w:rsidRPr="00FE26EC">
              <w:rPr>
                <w:rFonts w:cs="Times New Roman"/>
                <w:bCs/>
                <w:noProof/>
                <w:szCs w:val="20"/>
              </w:rPr>
              <w:t xml:space="preserve">/CAX, ngày </w:t>
            </w:r>
            <w:r w:rsidR="00852358">
              <w:rPr>
                <w:rFonts w:cs="Times New Roman"/>
                <w:bCs/>
                <w:noProof/>
                <w:szCs w:val="20"/>
              </w:rPr>
              <w:t>11</w:t>
            </w:r>
            <w:r w:rsidRPr="00FE26EC">
              <w:rPr>
                <w:rFonts w:cs="Times New Roman"/>
                <w:bCs/>
                <w:noProof/>
                <w:szCs w:val="20"/>
              </w:rPr>
              <w:t xml:space="preserve"> tháng </w:t>
            </w:r>
            <w:r w:rsidR="00852358">
              <w:rPr>
                <w:rFonts w:cs="Times New Roman"/>
                <w:bCs/>
                <w:noProof/>
                <w:szCs w:val="20"/>
              </w:rPr>
              <w:t>02</w:t>
            </w:r>
            <w:r w:rsidRPr="00FE26EC">
              <w:rPr>
                <w:rFonts w:cs="Times New Roman"/>
                <w:bCs/>
                <w:noProof/>
                <w:szCs w:val="20"/>
              </w:rPr>
              <w:t xml:space="preserve"> năm 2026 của Công an xã về việc phối hợp cảnh sát khu vực tăng cường tham gia công tác hòa giả ở cơ sở.</w:t>
            </w:r>
          </w:p>
          <w:p w14:paraId="2D35C573" w14:textId="0BB4E02B" w:rsidR="00A946A2" w:rsidRPr="00FE26EC" w:rsidRDefault="00FB1458" w:rsidP="00FE26EC">
            <w:pPr>
              <w:pStyle w:val="BodyText"/>
              <w:spacing w:after="0" w:line="240" w:lineRule="auto"/>
              <w:jc w:val="both"/>
              <w:rPr>
                <w:rFonts w:cs="Times New Roman"/>
                <w:szCs w:val="20"/>
              </w:rPr>
            </w:pPr>
            <w:r w:rsidRPr="00FE26EC">
              <w:rPr>
                <w:rFonts w:cs="Times New Roman"/>
                <w:szCs w:val="20"/>
              </w:rPr>
              <w:t>2</w:t>
            </w:r>
            <w:r w:rsidR="00A946A2" w:rsidRPr="00FE26EC">
              <w:rPr>
                <w:rFonts w:cs="Times New Roman"/>
                <w:szCs w:val="20"/>
              </w:rPr>
              <w:t xml:space="preserve">. Quyết định của Chủ tịch UBND xã về thành lập tổ hòa giải ở cơ sở trên địa bàn xã Vĩnh Phong (QĐ số </w:t>
            </w:r>
            <w:r w:rsidR="009179C2" w:rsidRPr="00FE26EC">
              <w:rPr>
                <w:rFonts w:cs="Times New Roman"/>
                <w:szCs w:val="20"/>
              </w:rPr>
              <w:t>1513</w:t>
            </w:r>
            <w:r w:rsidR="00A946A2" w:rsidRPr="00FE26EC">
              <w:rPr>
                <w:rFonts w:cs="Times New Roman"/>
                <w:szCs w:val="20"/>
              </w:rPr>
              <w:t xml:space="preserve"> đến </w:t>
            </w:r>
            <w:r w:rsidR="009179C2" w:rsidRPr="00FE26EC">
              <w:rPr>
                <w:rFonts w:cs="Times New Roman"/>
                <w:szCs w:val="20"/>
              </w:rPr>
              <w:t>1523</w:t>
            </w:r>
            <w:r w:rsidR="00A946A2" w:rsidRPr="00FE26EC">
              <w:rPr>
                <w:rFonts w:cs="Times New Roman"/>
                <w:szCs w:val="20"/>
              </w:rPr>
              <w:t>/1</w:t>
            </w:r>
            <w:r w:rsidR="009179C2" w:rsidRPr="00FE26EC">
              <w:rPr>
                <w:rFonts w:cs="Times New Roman"/>
                <w:szCs w:val="20"/>
              </w:rPr>
              <w:t>1</w:t>
            </w:r>
            <w:r w:rsidR="00A946A2" w:rsidRPr="00FE26EC">
              <w:rPr>
                <w:rFonts w:cs="Times New Roman"/>
                <w:szCs w:val="20"/>
              </w:rPr>
              <w:t xml:space="preserve"> Tổ).</w:t>
            </w:r>
          </w:p>
          <w:p w14:paraId="696F42B5" w14:textId="77777777" w:rsidR="00494021" w:rsidRPr="00FE26EC" w:rsidRDefault="00A946A2" w:rsidP="00FE26EC">
            <w:pPr>
              <w:pStyle w:val="BodyText"/>
              <w:spacing w:after="0" w:line="240" w:lineRule="auto"/>
              <w:jc w:val="both"/>
              <w:rPr>
                <w:rFonts w:cs="Times New Roman"/>
                <w:szCs w:val="20"/>
              </w:rPr>
            </w:pPr>
            <w:r w:rsidRPr="00FE26EC">
              <w:rPr>
                <w:rFonts w:cs="Times New Roman"/>
                <w:szCs w:val="20"/>
              </w:rPr>
              <w:t xml:space="preserve">(Trong quyết định Tổ hòa giải của các ấp </w:t>
            </w:r>
            <w:r w:rsidR="00FB1458" w:rsidRPr="00FE26EC">
              <w:rPr>
                <w:rFonts w:cs="Times New Roman"/>
                <w:szCs w:val="20"/>
              </w:rPr>
              <w:t xml:space="preserve">điều </w:t>
            </w:r>
            <w:r w:rsidRPr="00FE26EC">
              <w:rPr>
                <w:rFonts w:cs="Times New Roman"/>
                <w:szCs w:val="20"/>
              </w:rPr>
              <w:t xml:space="preserve">có </w:t>
            </w:r>
            <w:r w:rsidR="00FB1458" w:rsidRPr="00FE26EC">
              <w:rPr>
                <w:rFonts w:cs="Times New Roman"/>
                <w:szCs w:val="20"/>
              </w:rPr>
              <w:t xml:space="preserve">Tuyên truyền viên pháp luật; </w:t>
            </w:r>
            <w:r w:rsidR="009179C2" w:rsidRPr="00FE26EC">
              <w:rPr>
                <w:rFonts w:cs="Times New Roman"/>
                <w:szCs w:val="20"/>
              </w:rPr>
              <w:t xml:space="preserve">Tổ </w:t>
            </w:r>
            <w:r w:rsidR="00FB1458" w:rsidRPr="00FE26EC">
              <w:rPr>
                <w:rFonts w:cs="Times New Roman"/>
                <w:szCs w:val="20"/>
              </w:rPr>
              <w:t xml:space="preserve">bảo vệ </w:t>
            </w:r>
            <w:r w:rsidR="009179C2" w:rsidRPr="00FE26EC">
              <w:rPr>
                <w:rFonts w:cs="Times New Roman"/>
                <w:szCs w:val="20"/>
              </w:rPr>
              <w:t>AN-TT</w:t>
            </w:r>
            <w:r w:rsidRPr="00FE26EC">
              <w:rPr>
                <w:rFonts w:cs="Times New Roman"/>
                <w:szCs w:val="20"/>
              </w:rPr>
              <w:t xml:space="preserve"> là Hòa giải viên).</w:t>
            </w:r>
          </w:p>
          <w:p w14:paraId="1DE09ECC" w14:textId="7D7E06A9" w:rsidR="00FB1458" w:rsidRPr="00FE26EC" w:rsidRDefault="00FB1458" w:rsidP="00FE26EC">
            <w:pPr>
              <w:pStyle w:val="BodyText"/>
              <w:spacing w:after="0" w:line="240" w:lineRule="auto"/>
              <w:jc w:val="both"/>
              <w:rPr>
                <w:rFonts w:cs="Times New Roman"/>
                <w:szCs w:val="20"/>
              </w:rPr>
            </w:pPr>
            <w:r w:rsidRPr="00FE26EC">
              <w:rPr>
                <w:rFonts w:cs="Times New Roman"/>
                <w:szCs w:val="20"/>
              </w:rPr>
              <w:t>3. Quyết định số 1370/QĐ-UBND ngày 15 tháng 7 năm 2026 của Ủy ban nhân dân xã Vĩnh Thuận về việc kiện toàn và công nhận tuyên truyền viên pháp luật trên địa bàn xã</w:t>
            </w:r>
          </w:p>
        </w:tc>
        <w:tc>
          <w:tcPr>
            <w:tcW w:w="973" w:type="dxa"/>
            <w:shd w:val="clear" w:color="auto" w:fill="FFFFFF" w:themeFill="background1"/>
            <w:tcMar>
              <w:top w:w="60" w:type="dxa"/>
              <w:left w:w="60" w:type="dxa"/>
              <w:bottom w:w="60" w:type="dxa"/>
              <w:right w:w="60" w:type="dxa"/>
            </w:tcMar>
            <w:vAlign w:val="center"/>
          </w:tcPr>
          <w:p w14:paraId="4D38B673" w14:textId="77777777" w:rsidR="00494021" w:rsidRPr="00FC5E86" w:rsidRDefault="00494021" w:rsidP="00494021">
            <w:pPr>
              <w:pStyle w:val="TableText"/>
              <w:spacing w:after="0" w:line="240" w:lineRule="auto"/>
              <w:jc w:val="center"/>
              <w:rPr>
                <w:sz w:val="20"/>
                <w:szCs w:val="20"/>
              </w:rPr>
            </w:pPr>
          </w:p>
        </w:tc>
      </w:tr>
      <w:tr w:rsidR="00494021" w:rsidRPr="00FC5E86" w14:paraId="4E1BFDDA"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36CCFDCB"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b/>
                <w:sz w:val="20"/>
                <w:szCs w:val="20"/>
              </w:rPr>
              <w:t>Chỉ tiêu 4</w:t>
            </w:r>
          </w:p>
        </w:tc>
        <w:tc>
          <w:tcPr>
            <w:tcW w:w="2977" w:type="dxa"/>
            <w:shd w:val="clear" w:color="auto" w:fill="FFFFFF" w:themeFill="background1"/>
            <w:tcMar>
              <w:top w:w="60" w:type="dxa"/>
              <w:left w:w="60" w:type="dxa"/>
              <w:bottom w:w="60" w:type="dxa"/>
              <w:right w:w="60" w:type="dxa"/>
            </w:tcMar>
            <w:vAlign w:val="center"/>
          </w:tcPr>
          <w:p w14:paraId="713132EE" w14:textId="77777777" w:rsidR="00494021" w:rsidRPr="00FE26EC" w:rsidRDefault="00494021" w:rsidP="00FE26EC">
            <w:pPr>
              <w:pStyle w:val="TableText"/>
              <w:spacing w:after="0" w:line="240" w:lineRule="auto"/>
              <w:jc w:val="both"/>
              <w:rPr>
                <w:rFonts w:cs="Times New Roman"/>
                <w:sz w:val="20"/>
                <w:szCs w:val="20"/>
              </w:rPr>
            </w:pPr>
            <w:r w:rsidRPr="00FE26EC">
              <w:rPr>
                <w:rFonts w:cs="Times New Roman"/>
                <w:b/>
                <w:sz w:val="20"/>
                <w:szCs w:val="20"/>
              </w:rPr>
              <w:t>Bảo đảm nguồn lực về con người và kinh phí, cơ sở vật chất, phương tiện để triển khai công tác hòa giải ở cơ sở.</w:t>
            </w:r>
          </w:p>
        </w:tc>
        <w:tc>
          <w:tcPr>
            <w:tcW w:w="992" w:type="dxa"/>
            <w:shd w:val="clear" w:color="auto" w:fill="FFFFFF" w:themeFill="background1"/>
            <w:tcMar>
              <w:top w:w="60" w:type="dxa"/>
              <w:left w:w="60" w:type="dxa"/>
              <w:bottom w:w="60" w:type="dxa"/>
              <w:right w:w="60" w:type="dxa"/>
            </w:tcMar>
            <w:vAlign w:val="center"/>
          </w:tcPr>
          <w:p w14:paraId="077BBAAB"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b/>
                <w:sz w:val="20"/>
                <w:szCs w:val="20"/>
              </w:rPr>
              <w:t>Đạt 04/04 nội dung</w:t>
            </w:r>
          </w:p>
        </w:tc>
        <w:tc>
          <w:tcPr>
            <w:tcW w:w="3857" w:type="dxa"/>
            <w:shd w:val="clear" w:color="auto" w:fill="FFFFFF" w:themeFill="background1"/>
            <w:tcMar>
              <w:top w:w="60" w:type="dxa"/>
              <w:left w:w="60" w:type="dxa"/>
              <w:bottom w:w="60" w:type="dxa"/>
              <w:right w:w="60" w:type="dxa"/>
            </w:tcMar>
            <w:vAlign w:val="center"/>
          </w:tcPr>
          <w:p w14:paraId="30B4DC4F" w14:textId="1F20B39D" w:rsidR="00494021" w:rsidRPr="00FE26EC" w:rsidRDefault="00494021" w:rsidP="00FE26EC">
            <w:pPr>
              <w:pStyle w:val="TableText"/>
              <w:spacing w:after="0" w:line="240" w:lineRule="auto"/>
              <w:jc w:val="both"/>
              <w:rPr>
                <w:rFonts w:cs="Times New Roman"/>
                <w:sz w:val="20"/>
                <w:szCs w:val="20"/>
              </w:rPr>
            </w:pPr>
          </w:p>
        </w:tc>
        <w:tc>
          <w:tcPr>
            <w:tcW w:w="962" w:type="dxa"/>
            <w:shd w:val="clear" w:color="auto" w:fill="FFFFFF" w:themeFill="background1"/>
            <w:tcMar>
              <w:top w:w="60" w:type="dxa"/>
              <w:left w:w="60" w:type="dxa"/>
              <w:bottom w:w="60" w:type="dxa"/>
              <w:right w:w="60" w:type="dxa"/>
            </w:tcMar>
            <w:vAlign w:val="center"/>
          </w:tcPr>
          <w:p w14:paraId="2574804B" w14:textId="1E99A43B" w:rsidR="00494021" w:rsidRPr="00FE26EC" w:rsidRDefault="00494021" w:rsidP="00FE26EC">
            <w:pPr>
              <w:pStyle w:val="TableText"/>
              <w:spacing w:after="0" w:line="240" w:lineRule="auto"/>
              <w:jc w:val="center"/>
              <w:rPr>
                <w:rFonts w:cs="Times New Roman"/>
                <w:sz w:val="20"/>
                <w:szCs w:val="20"/>
              </w:rPr>
            </w:pPr>
            <w:r w:rsidRPr="00FE26EC">
              <w:rPr>
                <w:rFonts w:cs="Times New Roman"/>
                <w:b/>
                <w:sz w:val="20"/>
                <w:szCs w:val="20"/>
              </w:rPr>
              <w:t>Đạt 04/04 nội dung</w:t>
            </w:r>
          </w:p>
        </w:tc>
        <w:tc>
          <w:tcPr>
            <w:tcW w:w="3678" w:type="dxa"/>
            <w:shd w:val="clear" w:color="auto" w:fill="FFFFFF" w:themeFill="background1"/>
            <w:tcMar>
              <w:top w:w="60" w:type="dxa"/>
              <w:left w:w="60" w:type="dxa"/>
              <w:bottom w:w="60" w:type="dxa"/>
              <w:right w:w="60" w:type="dxa"/>
            </w:tcMar>
            <w:vAlign w:val="center"/>
          </w:tcPr>
          <w:p w14:paraId="016A7C91" w14:textId="3257F9B8" w:rsidR="00494021" w:rsidRPr="00FE26EC" w:rsidRDefault="00494021" w:rsidP="00FE26EC">
            <w:pPr>
              <w:pStyle w:val="TableText"/>
              <w:spacing w:after="0" w:line="240" w:lineRule="auto"/>
              <w:jc w:val="both"/>
              <w:rPr>
                <w:rFonts w:cs="Times New Roman"/>
                <w:sz w:val="20"/>
                <w:szCs w:val="20"/>
              </w:rPr>
            </w:pPr>
          </w:p>
        </w:tc>
        <w:tc>
          <w:tcPr>
            <w:tcW w:w="973" w:type="dxa"/>
            <w:shd w:val="clear" w:color="auto" w:fill="FFFFFF" w:themeFill="background1"/>
            <w:tcMar>
              <w:top w:w="60" w:type="dxa"/>
              <w:left w:w="60" w:type="dxa"/>
              <w:bottom w:w="60" w:type="dxa"/>
              <w:right w:w="60" w:type="dxa"/>
            </w:tcMar>
            <w:vAlign w:val="center"/>
          </w:tcPr>
          <w:p w14:paraId="6D396671" w14:textId="77777777" w:rsidR="00494021" w:rsidRPr="00FC5E86" w:rsidRDefault="00494021" w:rsidP="00494021">
            <w:pPr>
              <w:pStyle w:val="TableText"/>
              <w:spacing w:after="0" w:line="240" w:lineRule="auto"/>
              <w:jc w:val="center"/>
              <w:rPr>
                <w:sz w:val="20"/>
                <w:szCs w:val="20"/>
              </w:rPr>
            </w:pPr>
          </w:p>
        </w:tc>
      </w:tr>
      <w:tr w:rsidR="00494021" w:rsidRPr="00FC5E86" w14:paraId="448DEAB3"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22E682DE" w14:textId="77777777" w:rsidR="00494021" w:rsidRPr="00FE26EC" w:rsidRDefault="00494021" w:rsidP="00FE26EC">
            <w:pPr>
              <w:pStyle w:val="TableText"/>
              <w:spacing w:after="0" w:line="240" w:lineRule="auto"/>
              <w:jc w:val="center"/>
              <w:rPr>
                <w:rFonts w:cs="Times New Roman"/>
                <w:sz w:val="20"/>
                <w:szCs w:val="20"/>
              </w:rPr>
            </w:pPr>
          </w:p>
        </w:tc>
        <w:tc>
          <w:tcPr>
            <w:tcW w:w="2977" w:type="dxa"/>
            <w:shd w:val="clear" w:color="auto" w:fill="FFFFFF" w:themeFill="background1"/>
            <w:tcMar>
              <w:top w:w="60" w:type="dxa"/>
              <w:left w:w="60" w:type="dxa"/>
              <w:bottom w:w="60" w:type="dxa"/>
              <w:right w:w="60" w:type="dxa"/>
            </w:tcMar>
            <w:vAlign w:val="center"/>
          </w:tcPr>
          <w:p w14:paraId="00373CFE" w14:textId="77777777"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1. Bố trí công chức làm công tác hòa giải ở cơ sở; bảo đảm cơ sở vật chất, phương tiện.</w:t>
            </w:r>
          </w:p>
        </w:tc>
        <w:tc>
          <w:tcPr>
            <w:tcW w:w="992" w:type="dxa"/>
            <w:shd w:val="clear" w:color="auto" w:fill="FFFFFF" w:themeFill="background1"/>
            <w:tcMar>
              <w:top w:w="60" w:type="dxa"/>
              <w:left w:w="60" w:type="dxa"/>
              <w:bottom w:w="60" w:type="dxa"/>
              <w:right w:w="60" w:type="dxa"/>
            </w:tcMar>
            <w:vAlign w:val="center"/>
          </w:tcPr>
          <w:p w14:paraId="622B948B"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Có văn bản phân công và bảo đảm điều kiện</w:t>
            </w:r>
          </w:p>
        </w:tc>
        <w:tc>
          <w:tcPr>
            <w:tcW w:w="3857" w:type="dxa"/>
            <w:shd w:val="clear" w:color="auto" w:fill="FFFFFF" w:themeFill="background1"/>
            <w:tcMar>
              <w:top w:w="60" w:type="dxa"/>
              <w:left w:w="60" w:type="dxa"/>
              <w:bottom w:w="60" w:type="dxa"/>
              <w:right w:w="60" w:type="dxa"/>
            </w:tcMar>
            <w:vAlign w:val="center"/>
          </w:tcPr>
          <w:p w14:paraId="3CEE8226" w14:textId="5362126F"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 xml:space="preserve">UBND xã </w:t>
            </w:r>
            <w:r w:rsidR="004D78DA" w:rsidRPr="00FE26EC">
              <w:rPr>
                <w:rFonts w:cs="Times New Roman"/>
                <w:sz w:val="20"/>
                <w:szCs w:val="20"/>
              </w:rPr>
              <w:t xml:space="preserve">Vĩnh </w:t>
            </w:r>
            <w:r w:rsidR="00642231" w:rsidRPr="00FE26EC">
              <w:rPr>
                <w:rFonts w:cs="Times New Roman"/>
                <w:sz w:val="20"/>
                <w:szCs w:val="20"/>
              </w:rPr>
              <w:t>Thuận</w:t>
            </w:r>
            <w:r w:rsidRPr="00FE26EC">
              <w:rPr>
                <w:rFonts w:cs="Times New Roman"/>
                <w:sz w:val="20"/>
                <w:szCs w:val="20"/>
              </w:rPr>
              <w:t xml:space="preserve"> đã phân công công chức thực hiện nhiệm vụ quản lý, theo dõi công tác hòa giải ở cơ sở;</w:t>
            </w:r>
            <w:r w:rsidR="00D34563" w:rsidRPr="00FE26EC">
              <w:rPr>
                <w:rFonts w:cs="Times New Roman"/>
                <w:sz w:val="20"/>
                <w:szCs w:val="20"/>
              </w:rPr>
              <w:t xml:space="preserve"> đồng thời rà soát, kiện toàn 1</w:t>
            </w:r>
            <w:r w:rsidR="00642231" w:rsidRPr="00FE26EC">
              <w:rPr>
                <w:rFonts w:cs="Times New Roman"/>
                <w:sz w:val="20"/>
                <w:szCs w:val="20"/>
              </w:rPr>
              <w:t>1</w:t>
            </w:r>
            <w:r w:rsidR="00D34563" w:rsidRPr="00FE26EC">
              <w:rPr>
                <w:rFonts w:cs="Times New Roman"/>
                <w:sz w:val="20"/>
                <w:szCs w:val="20"/>
              </w:rPr>
              <w:t xml:space="preserve"> tổ hòa giải/1</w:t>
            </w:r>
            <w:r w:rsidR="00642231" w:rsidRPr="00FE26EC">
              <w:rPr>
                <w:rFonts w:cs="Times New Roman"/>
                <w:sz w:val="20"/>
                <w:szCs w:val="20"/>
              </w:rPr>
              <w:t>1</w:t>
            </w:r>
            <w:r w:rsidRPr="00FE26EC">
              <w:rPr>
                <w:rFonts w:cs="Times New Roman"/>
                <w:sz w:val="20"/>
                <w:szCs w:val="20"/>
              </w:rPr>
              <w:t xml:space="preserve"> ấp, công nhận tổ trưởng, hòa giải viên theo quy định. UBND xã bảo đảm các điều kiện cần thiết về cơ sở vật chất, tài liệu, hồ sơ, phương tiện phục vụ công tác hòa giải ở cơ sở, đáp ứng yêu cầu triển khai nhiệm vụ tại địa phương.</w:t>
            </w:r>
          </w:p>
        </w:tc>
        <w:tc>
          <w:tcPr>
            <w:tcW w:w="962" w:type="dxa"/>
            <w:shd w:val="clear" w:color="auto" w:fill="FFFFFF" w:themeFill="background1"/>
            <w:tcMar>
              <w:top w:w="60" w:type="dxa"/>
              <w:left w:w="60" w:type="dxa"/>
              <w:bottom w:w="60" w:type="dxa"/>
              <w:right w:w="60" w:type="dxa"/>
            </w:tcMar>
            <w:vAlign w:val="center"/>
          </w:tcPr>
          <w:p w14:paraId="2503B204" w14:textId="455A1463"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 xml:space="preserve">Đạt </w:t>
            </w:r>
          </w:p>
        </w:tc>
        <w:tc>
          <w:tcPr>
            <w:tcW w:w="3678" w:type="dxa"/>
            <w:shd w:val="clear" w:color="auto" w:fill="FFFFFF" w:themeFill="background1"/>
            <w:tcMar>
              <w:top w:w="60" w:type="dxa"/>
              <w:left w:w="60" w:type="dxa"/>
              <w:bottom w:w="60" w:type="dxa"/>
              <w:right w:w="60" w:type="dxa"/>
            </w:tcMar>
            <w:vAlign w:val="center"/>
          </w:tcPr>
          <w:p w14:paraId="5E635140" w14:textId="712B1B5E"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1</w:t>
            </w:r>
            <w:r w:rsidRPr="00FE26EC">
              <w:rPr>
                <w:rFonts w:cs="Times New Roman"/>
                <w:color w:val="EE0000"/>
                <w:sz w:val="20"/>
                <w:szCs w:val="20"/>
              </w:rPr>
              <w:t xml:space="preserve">. </w:t>
            </w:r>
            <w:r w:rsidR="00642231" w:rsidRPr="00FE26EC">
              <w:rPr>
                <w:rFonts w:cs="Times New Roman"/>
                <w:sz w:val="20"/>
                <w:szCs w:val="20"/>
              </w:rPr>
              <w:t>Quyết định số 06/QĐ-VP ngày 08/6/2026 của Văn phòng HĐND và UBND xã về phân công nhiệm vụ lãnh đạo, công chức và nhân viên Văn phòng HĐND và UBND xã</w:t>
            </w:r>
          </w:p>
          <w:p w14:paraId="19D0FE80" w14:textId="64B9BCDA" w:rsidR="00494021" w:rsidRPr="00FE26EC" w:rsidRDefault="00494021" w:rsidP="00FE26EC">
            <w:pPr>
              <w:pStyle w:val="TableText"/>
              <w:spacing w:after="0" w:line="240" w:lineRule="auto"/>
              <w:jc w:val="both"/>
              <w:rPr>
                <w:rFonts w:cs="Times New Roman"/>
                <w:sz w:val="20"/>
                <w:szCs w:val="20"/>
              </w:rPr>
            </w:pPr>
          </w:p>
        </w:tc>
        <w:tc>
          <w:tcPr>
            <w:tcW w:w="973" w:type="dxa"/>
            <w:shd w:val="clear" w:color="auto" w:fill="FFFFFF" w:themeFill="background1"/>
            <w:tcMar>
              <w:top w:w="60" w:type="dxa"/>
              <w:left w:w="60" w:type="dxa"/>
              <w:bottom w:w="60" w:type="dxa"/>
              <w:right w:w="60" w:type="dxa"/>
            </w:tcMar>
            <w:vAlign w:val="center"/>
          </w:tcPr>
          <w:p w14:paraId="01C02D13" w14:textId="77777777" w:rsidR="00494021" w:rsidRPr="00FC5E86" w:rsidRDefault="00494021" w:rsidP="00494021">
            <w:pPr>
              <w:pStyle w:val="TableText"/>
              <w:spacing w:after="0" w:line="240" w:lineRule="auto"/>
              <w:jc w:val="center"/>
              <w:rPr>
                <w:sz w:val="20"/>
                <w:szCs w:val="20"/>
              </w:rPr>
            </w:pPr>
          </w:p>
        </w:tc>
      </w:tr>
      <w:tr w:rsidR="00581C5C" w:rsidRPr="00FC5E86" w14:paraId="1E31097F"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1371A2BC" w14:textId="77777777" w:rsidR="00581C5C" w:rsidRPr="00FE26EC" w:rsidRDefault="00581C5C" w:rsidP="00FE26EC">
            <w:pPr>
              <w:pStyle w:val="TableText"/>
              <w:spacing w:after="0" w:line="240" w:lineRule="auto"/>
              <w:jc w:val="center"/>
              <w:rPr>
                <w:rFonts w:cs="Times New Roman"/>
                <w:sz w:val="20"/>
                <w:szCs w:val="20"/>
              </w:rPr>
            </w:pPr>
          </w:p>
        </w:tc>
        <w:tc>
          <w:tcPr>
            <w:tcW w:w="2977" w:type="dxa"/>
            <w:vMerge w:val="restart"/>
            <w:shd w:val="clear" w:color="auto" w:fill="FFFFFF" w:themeFill="background1"/>
            <w:tcMar>
              <w:top w:w="60" w:type="dxa"/>
              <w:left w:w="60" w:type="dxa"/>
              <w:bottom w:w="60" w:type="dxa"/>
              <w:right w:w="60" w:type="dxa"/>
            </w:tcMar>
            <w:vAlign w:val="center"/>
          </w:tcPr>
          <w:p w14:paraId="097CB847" w14:textId="77777777" w:rsidR="00581C5C" w:rsidRPr="00FE26EC" w:rsidRDefault="00581C5C" w:rsidP="00FE26EC">
            <w:pPr>
              <w:pStyle w:val="TableText"/>
              <w:spacing w:after="0" w:line="240" w:lineRule="auto"/>
              <w:jc w:val="both"/>
              <w:rPr>
                <w:rFonts w:cs="Times New Roman"/>
                <w:sz w:val="20"/>
                <w:szCs w:val="20"/>
              </w:rPr>
            </w:pPr>
            <w:r w:rsidRPr="00FE26EC">
              <w:rPr>
                <w:rFonts w:cs="Times New Roman"/>
                <w:sz w:val="20"/>
                <w:szCs w:val="20"/>
              </w:rPr>
              <w:t>2. Tỷ lệ hòa giải viên được cung cấp tài liệu, tập huấn, bồi dưỡng kiến thức pháp luật, kỹ năng hòa giải ở cơ sở.</w:t>
            </w:r>
          </w:p>
        </w:tc>
        <w:tc>
          <w:tcPr>
            <w:tcW w:w="992" w:type="dxa"/>
            <w:vMerge w:val="restart"/>
            <w:shd w:val="clear" w:color="auto" w:fill="FFFFFF" w:themeFill="background1"/>
            <w:tcMar>
              <w:top w:w="60" w:type="dxa"/>
              <w:left w:w="60" w:type="dxa"/>
              <w:bottom w:w="60" w:type="dxa"/>
              <w:right w:w="60" w:type="dxa"/>
            </w:tcMar>
            <w:vAlign w:val="center"/>
          </w:tcPr>
          <w:p w14:paraId="10B63531" w14:textId="77777777" w:rsidR="00581C5C" w:rsidRPr="00FE26EC" w:rsidRDefault="00581C5C" w:rsidP="00FE26EC">
            <w:pPr>
              <w:pStyle w:val="TableText"/>
              <w:spacing w:after="0" w:line="240" w:lineRule="auto"/>
              <w:jc w:val="center"/>
              <w:rPr>
                <w:rFonts w:cs="Times New Roman"/>
                <w:sz w:val="20"/>
                <w:szCs w:val="20"/>
              </w:rPr>
            </w:pPr>
            <w:r w:rsidRPr="00FE26EC">
              <w:rPr>
                <w:rFonts w:cs="Times New Roman"/>
                <w:sz w:val="20"/>
                <w:szCs w:val="20"/>
              </w:rPr>
              <w:t>≥ 90%</w:t>
            </w:r>
          </w:p>
        </w:tc>
        <w:tc>
          <w:tcPr>
            <w:tcW w:w="3857" w:type="dxa"/>
            <w:vMerge w:val="restart"/>
            <w:shd w:val="clear" w:color="auto" w:fill="FFFFFF" w:themeFill="background1"/>
            <w:tcMar>
              <w:top w:w="60" w:type="dxa"/>
              <w:left w:w="60" w:type="dxa"/>
              <w:bottom w:w="60" w:type="dxa"/>
              <w:right w:w="60" w:type="dxa"/>
            </w:tcMar>
            <w:vAlign w:val="center"/>
          </w:tcPr>
          <w:p w14:paraId="39235186" w14:textId="046364E9" w:rsidR="00581C5C" w:rsidRPr="00FE26EC" w:rsidRDefault="00581C5C" w:rsidP="00FE26EC">
            <w:pPr>
              <w:pStyle w:val="TableText"/>
              <w:spacing w:after="0" w:line="240" w:lineRule="auto"/>
              <w:jc w:val="both"/>
              <w:rPr>
                <w:rFonts w:cs="Times New Roman"/>
                <w:sz w:val="20"/>
                <w:szCs w:val="20"/>
              </w:rPr>
            </w:pPr>
            <w:r w:rsidRPr="00FE26EC">
              <w:rPr>
                <w:rFonts w:cs="Times New Roman"/>
                <w:sz w:val="20"/>
                <w:szCs w:val="20"/>
              </w:rPr>
              <w:t>UBND xã đã tổ chức tập huấn, bồi dưỡng nghiệp vụ hòa giải ở cơ sở; cung cấp tài liệu, cập nhật kiến thức pháp luật, kỹ năng hòa giải cho 1</w:t>
            </w:r>
            <w:r w:rsidR="004013C9" w:rsidRPr="00FE26EC">
              <w:rPr>
                <w:rFonts w:cs="Times New Roman"/>
                <w:sz w:val="20"/>
                <w:szCs w:val="20"/>
              </w:rPr>
              <w:t>00/10</w:t>
            </w:r>
            <w:r w:rsidR="00D34563" w:rsidRPr="00FE26EC">
              <w:rPr>
                <w:rFonts w:cs="Times New Roman"/>
                <w:sz w:val="20"/>
                <w:szCs w:val="20"/>
              </w:rPr>
              <w:t xml:space="preserve">0 </w:t>
            </w:r>
            <w:r w:rsidRPr="00FE26EC">
              <w:rPr>
                <w:rFonts w:cs="Times New Roman"/>
                <w:sz w:val="20"/>
                <w:szCs w:val="20"/>
              </w:rPr>
              <w:t>hòa giải viên, đạt tỷ lệ 100%, vượt mức yêu cầu ≥90% theo quy định.</w:t>
            </w:r>
          </w:p>
        </w:tc>
        <w:tc>
          <w:tcPr>
            <w:tcW w:w="962" w:type="dxa"/>
            <w:shd w:val="clear" w:color="auto" w:fill="FFFFFF" w:themeFill="background1"/>
            <w:tcMar>
              <w:top w:w="60" w:type="dxa"/>
              <w:left w:w="60" w:type="dxa"/>
              <w:bottom w:w="60" w:type="dxa"/>
              <w:right w:w="60" w:type="dxa"/>
            </w:tcMar>
            <w:vAlign w:val="center"/>
          </w:tcPr>
          <w:p w14:paraId="1AFB486A" w14:textId="44A17D12" w:rsidR="00581C5C" w:rsidRPr="00FE26EC" w:rsidRDefault="00581C5C" w:rsidP="00FE26EC">
            <w:pPr>
              <w:pStyle w:val="TableText"/>
              <w:spacing w:after="0" w:line="240" w:lineRule="auto"/>
              <w:jc w:val="center"/>
              <w:rPr>
                <w:rFonts w:cs="Times New Roman"/>
                <w:sz w:val="20"/>
                <w:szCs w:val="20"/>
              </w:rPr>
            </w:pPr>
            <w:r w:rsidRPr="00FE26EC">
              <w:rPr>
                <w:rFonts w:cs="Times New Roman"/>
                <w:sz w:val="20"/>
                <w:szCs w:val="20"/>
              </w:rPr>
              <w:t xml:space="preserve">Đạt </w:t>
            </w:r>
          </w:p>
        </w:tc>
        <w:tc>
          <w:tcPr>
            <w:tcW w:w="3678" w:type="dxa"/>
            <w:shd w:val="clear" w:color="auto" w:fill="FFFFFF" w:themeFill="background1"/>
            <w:tcMar>
              <w:top w:w="60" w:type="dxa"/>
              <w:left w:w="60" w:type="dxa"/>
              <w:bottom w:w="60" w:type="dxa"/>
              <w:right w:w="60" w:type="dxa"/>
            </w:tcMar>
            <w:vAlign w:val="center"/>
          </w:tcPr>
          <w:p w14:paraId="50193C54" w14:textId="70637494" w:rsidR="00581C5C" w:rsidRPr="00FE26EC" w:rsidRDefault="00581C5C" w:rsidP="00FE26EC">
            <w:pPr>
              <w:spacing w:after="0" w:line="240" w:lineRule="auto"/>
              <w:jc w:val="both"/>
              <w:rPr>
                <w:rFonts w:cs="Times New Roman"/>
                <w:b/>
                <w:color w:val="C00000"/>
                <w:szCs w:val="20"/>
              </w:rPr>
            </w:pPr>
            <w:r w:rsidRPr="00FE26EC">
              <w:rPr>
                <w:rFonts w:cs="Times New Roman"/>
                <w:szCs w:val="20"/>
              </w:rPr>
              <w:t xml:space="preserve">1. </w:t>
            </w:r>
            <w:r w:rsidR="00642231" w:rsidRPr="00FE26EC">
              <w:rPr>
                <w:rFonts w:cs="Times New Roman"/>
                <w:szCs w:val="20"/>
              </w:rPr>
              <w:t>Kế hoạch số 106/KH-UBND ngày 22/4/2026 của Ủy ban nhân dân xã về thực hiện Đề án “Nâng cao năng lực đội ngũ hòa giải viên ở cơ sở giai đoạn 2026-2030” trên địa bàn xã Vĩnh Thuận năm 2026</w:t>
            </w:r>
            <w:r w:rsidR="007C0520" w:rsidRPr="00FE26EC">
              <w:rPr>
                <w:rFonts w:cs="Times New Roman"/>
                <w:szCs w:val="20"/>
              </w:rPr>
              <w:t>.</w:t>
            </w:r>
          </w:p>
          <w:p w14:paraId="3515CFF8" w14:textId="6B453973" w:rsidR="00581C5C" w:rsidRPr="00FE26EC" w:rsidRDefault="00581C5C" w:rsidP="00FE26EC">
            <w:pPr>
              <w:pStyle w:val="TableText"/>
              <w:spacing w:after="0" w:line="240" w:lineRule="auto"/>
              <w:jc w:val="both"/>
              <w:rPr>
                <w:rFonts w:cs="Times New Roman"/>
                <w:sz w:val="20"/>
                <w:szCs w:val="20"/>
              </w:rPr>
            </w:pPr>
          </w:p>
        </w:tc>
        <w:tc>
          <w:tcPr>
            <w:tcW w:w="973" w:type="dxa"/>
            <w:shd w:val="clear" w:color="auto" w:fill="FFFFFF" w:themeFill="background1"/>
            <w:tcMar>
              <w:top w:w="60" w:type="dxa"/>
              <w:left w:w="60" w:type="dxa"/>
              <w:bottom w:w="60" w:type="dxa"/>
              <w:right w:w="60" w:type="dxa"/>
            </w:tcMar>
            <w:vAlign w:val="center"/>
          </w:tcPr>
          <w:p w14:paraId="20D81F2F" w14:textId="77777777" w:rsidR="00581C5C" w:rsidRPr="00FC5E86" w:rsidRDefault="00581C5C" w:rsidP="00494021">
            <w:pPr>
              <w:pStyle w:val="TableText"/>
              <w:spacing w:after="0" w:line="240" w:lineRule="auto"/>
              <w:jc w:val="center"/>
              <w:rPr>
                <w:sz w:val="20"/>
                <w:szCs w:val="20"/>
              </w:rPr>
            </w:pPr>
          </w:p>
        </w:tc>
      </w:tr>
      <w:tr w:rsidR="00581C5C" w:rsidRPr="00FC5E86" w14:paraId="5677C068"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0C96023C" w14:textId="77777777" w:rsidR="00581C5C" w:rsidRPr="00FE26EC" w:rsidRDefault="00581C5C" w:rsidP="00FE26EC">
            <w:pPr>
              <w:pStyle w:val="TableText"/>
              <w:spacing w:after="0" w:line="240" w:lineRule="auto"/>
              <w:jc w:val="center"/>
              <w:rPr>
                <w:rFonts w:cs="Times New Roman"/>
                <w:sz w:val="20"/>
                <w:szCs w:val="20"/>
              </w:rPr>
            </w:pPr>
          </w:p>
        </w:tc>
        <w:tc>
          <w:tcPr>
            <w:tcW w:w="2977" w:type="dxa"/>
            <w:vMerge/>
            <w:shd w:val="clear" w:color="auto" w:fill="FFFFFF" w:themeFill="background1"/>
            <w:tcMar>
              <w:top w:w="60" w:type="dxa"/>
              <w:left w:w="60" w:type="dxa"/>
              <w:bottom w:w="60" w:type="dxa"/>
              <w:right w:w="60" w:type="dxa"/>
            </w:tcMar>
            <w:vAlign w:val="center"/>
          </w:tcPr>
          <w:p w14:paraId="71E06A85" w14:textId="77777777" w:rsidR="00581C5C" w:rsidRPr="00FE26EC" w:rsidRDefault="00581C5C" w:rsidP="00FE26EC">
            <w:pPr>
              <w:pStyle w:val="TableText"/>
              <w:spacing w:after="0" w:line="240" w:lineRule="auto"/>
              <w:jc w:val="both"/>
              <w:rPr>
                <w:rFonts w:cs="Times New Roman"/>
                <w:sz w:val="20"/>
                <w:szCs w:val="20"/>
              </w:rPr>
            </w:pPr>
          </w:p>
        </w:tc>
        <w:tc>
          <w:tcPr>
            <w:tcW w:w="992" w:type="dxa"/>
            <w:vMerge/>
            <w:shd w:val="clear" w:color="auto" w:fill="FFFFFF" w:themeFill="background1"/>
            <w:tcMar>
              <w:top w:w="60" w:type="dxa"/>
              <w:left w:w="60" w:type="dxa"/>
              <w:bottom w:w="60" w:type="dxa"/>
              <w:right w:w="60" w:type="dxa"/>
            </w:tcMar>
            <w:vAlign w:val="center"/>
          </w:tcPr>
          <w:p w14:paraId="49636F65" w14:textId="77777777" w:rsidR="00581C5C" w:rsidRPr="00FE26EC" w:rsidRDefault="00581C5C" w:rsidP="00FE26EC">
            <w:pPr>
              <w:pStyle w:val="TableText"/>
              <w:spacing w:after="0" w:line="240" w:lineRule="auto"/>
              <w:jc w:val="center"/>
              <w:rPr>
                <w:rFonts w:cs="Times New Roman"/>
                <w:sz w:val="20"/>
                <w:szCs w:val="20"/>
              </w:rPr>
            </w:pPr>
          </w:p>
        </w:tc>
        <w:tc>
          <w:tcPr>
            <w:tcW w:w="3857" w:type="dxa"/>
            <w:vMerge/>
            <w:shd w:val="clear" w:color="auto" w:fill="FFFFFF" w:themeFill="background1"/>
            <w:tcMar>
              <w:top w:w="60" w:type="dxa"/>
              <w:left w:w="60" w:type="dxa"/>
              <w:bottom w:w="60" w:type="dxa"/>
              <w:right w:w="60" w:type="dxa"/>
            </w:tcMar>
            <w:vAlign w:val="center"/>
          </w:tcPr>
          <w:p w14:paraId="06B551EF" w14:textId="77777777" w:rsidR="00581C5C" w:rsidRPr="00FE26EC" w:rsidRDefault="00581C5C" w:rsidP="00FE26EC">
            <w:pPr>
              <w:pStyle w:val="TableText"/>
              <w:spacing w:after="0" w:line="240" w:lineRule="auto"/>
              <w:jc w:val="both"/>
              <w:rPr>
                <w:rFonts w:cs="Times New Roman"/>
                <w:sz w:val="20"/>
                <w:szCs w:val="20"/>
              </w:rPr>
            </w:pPr>
          </w:p>
        </w:tc>
        <w:tc>
          <w:tcPr>
            <w:tcW w:w="962" w:type="dxa"/>
            <w:shd w:val="clear" w:color="auto" w:fill="FFFFFF" w:themeFill="background1"/>
            <w:tcMar>
              <w:top w:w="60" w:type="dxa"/>
              <w:left w:w="60" w:type="dxa"/>
              <w:bottom w:w="60" w:type="dxa"/>
              <w:right w:w="60" w:type="dxa"/>
            </w:tcMar>
            <w:vAlign w:val="center"/>
          </w:tcPr>
          <w:p w14:paraId="7514E1F0" w14:textId="2C700327" w:rsidR="00581C5C" w:rsidRPr="00FE26EC" w:rsidRDefault="00201E4F" w:rsidP="00FE26EC">
            <w:pPr>
              <w:pStyle w:val="TableText"/>
              <w:spacing w:after="0" w:line="240" w:lineRule="auto"/>
              <w:jc w:val="center"/>
              <w:rPr>
                <w:rFonts w:cs="Times New Roman"/>
                <w:sz w:val="20"/>
                <w:szCs w:val="20"/>
              </w:rPr>
            </w:pPr>
            <w:r w:rsidRPr="00FE26EC">
              <w:rPr>
                <w:rFonts w:cs="Times New Roman"/>
                <w:sz w:val="20"/>
                <w:szCs w:val="20"/>
              </w:rPr>
              <w:t>Đạt</w:t>
            </w:r>
          </w:p>
        </w:tc>
        <w:tc>
          <w:tcPr>
            <w:tcW w:w="3678" w:type="dxa"/>
            <w:shd w:val="clear" w:color="auto" w:fill="FFFFFF" w:themeFill="background1"/>
            <w:tcMar>
              <w:top w:w="60" w:type="dxa"/>
              <w:left w:w="60" w:type="dxa"/>
              <w:bottom w:w="60" w:type="dxa"/>
              <w:right w:w="60" w:type="dxa"/>
            </w:tcMar>
            <w:vAlign w:val="center"/>
          </w:tcPr>
          <w:p w14:paraId="671F204E" w14:textId="1091D8BA" w:rsidR="007C0520" w:rsidRPr="00FE26EC" w:rsidRDefault="007C0520" w:rsidP="00FE26EC">
            <w:pPr>
              <w:spacing w:after="0" w:line="240" w:lineRule="auto"/>
              <w:jc w:val="both"/>
              <w:rPr>
                <w:rFonts w:cs="Times New Roman"/>
                <w:szCs w:val="20"/>
              </w:rPr>
            </w:pPr>
            <w:r w:rsidRPr="00FE26EC">
              <w:rPr>
                <w:rFonts w:cs="Times New Roman"/>
                <w:szCs w:val="20"/>
              </w:rPr>
              <w:t xml:space="preserve">Kế hoạch số 193/KH-UBND ngày 22/7/2026 của UBND xã về tổ chức bồi dưỡng nâng cao kiến thức, ký năng cho đội ngũ hòa giải viên ở cơ sở và tuyên truyền viên pháp luật trên địa bàn xã Vĩnh Thuận.  </w:t>
            </w:r>
          </w:p>
          <w:p w14:paraId="6653C8A8" w14:textId="0793E189" w:rsidR="00581C5C" w:rsidRPr="00FE26EC" w:rsidRDefault="00581C5C" w:rsidP="00FE26EC">
            <w:pPr>
              <w:spacing w:after="0" w:line="240" w:lineRule="auto"/>
              <w:jc w:val="both"/>
              <w:rPr>
                <w:rFonts w:cs="Times New Roman"/>
                <w:szCs w:val="20"/>
              </w:rPr>
            </w:pPr>
            <w:r w:rsidRPr="00FE26EC">
              <w:rPr>
                <w:rFonts w:cs="Times New Roman"/>
                <w:szCs w:val="20"/>
              </w:rPr>
              <w:t xml:space="preserve">2. Giấy mời số </w:t>
            </w:r>
            <w:r w:rsidR="002F5F41" w:rsidRPr="00FE26EC">
              <w:rPr>
                <w:rFonts w:cs="Times New Roman"/>
                <w:szCs w:val="20"/>
              </w:rPr>
              <w:t>179</w:t>
            </w:r>
            <w:r w:rsidR="00D34563" w:rsidRPr="00FE26EC">
              <w:rPr>
                <w:rFonts w:cs="Times New Roman"/>
                <w:szCs w:val="20"/>
              </w:rPr>
              <w:t xml:space="preserve">/GM-UBND ngày </w:t>
            </w:r>
            <w:r w:rsidR="002F5F41" w:rsidRPr="00FE26EC">
              <w:rPr>
                <w:rFonts w:cs="Times New Roman"/>
                <w:szCs w:val="20"/>
              </w:rPr>
              <w:t>21</w:t>
            </w:r>
            <w:r w:rsidRPr="00FE26EC">
              <w:rPr>
                <w:rFonts w:cs="Times New Roman"/>
                <w:szCs w:val="20"/>
              </w:rPr>
              <w:t>/9/2026 của UBND xã về tập huấn nghiệp vụ công tác</w:t>
            </w:r>
            <w:r w:rsidR="00201E4F" w:rsidRPr="00FE26EC">
              <w:rPr>
                <w:rFonts w:cs="Times New Roman"/>
                <w:szCs w:val="20"/>
              </w:rPr>
              <w:t xml:space="preserve"> hòa giải ở cơ sở trên địa bàn x</w:t>
            </w:r>
            <w:r w:rsidRPr="00FE26EC">
              <w:rPr>
                <w:rFonts w:cs="Times New Roman"/>
                <w:szCs w:val="20"/>
              </w:rPr>
              <w:t xml:space="preserve">ã </w:t>
            </w:r>
            <w:r w:rsidR="004D78DA" w:rsidRPr="00FE26EC">
              <w:rPr>
                <w:rFonts w:cs="Times New Roman"/>
                <w:szCs w:val="20"/>
              </w:rPr>
              <w:t xml:space="preserve">Vĩnh </w:t>
            </w:r>
            <w:r w:rsidR="00FF4BB0" w:rsidRPr="00FE26EC">
              <w:rPr>
                <w:rFonts w:cs="Times New Roman"/>
                <w:szCs w:val="20"/>
              </w:rPr>
              <w:t>Thuận</w:t>
            </w:r>
            <w:r w:rsidRPr="00FE26EC">
              <w:rPr>
                <w:rFonts w:cs="Times New Roman"/>
                <w:szCs w:val="20"/>
              </w:rPr>
              <w:t>.</w:t>
            </w:r>
          </w:p>
          <w:p w14:paraId="2BD8FC21" w14:textId="77777777" w:rsidR="00581C5C" w:rsidRPr="00FE26EC" w:rsidRDefault="00581C5C" w:rsidP="00FE26EC">
            <w:pPr>
              <w:spacing w:after="0" w:line="240" w:lineRule="auto"/>
              <w:jc w:val="both"/>
              <w:rPr>
                <w:rFonts w:cs="Times New Roman"/>
                <w:szCs w:val="20"/>
              </w:rPr>
            </w:pPr>
            <w:r w:rsidRPr="00FE26EC">
              <w:rPr>
                <w:rFonts w:cs="Times New Roman"/>
                <w:szCs w:val="20"/>
              </w:rPr>
              <w:t>3. Danh sách tập huấn</w:t>
            </w:r>
          </w:p>
          <w:p w14:paraId="3D2CA328" w14:textId="5102531D" w:rsidR="004C48D5" w:rsidRPr="00FE26EC" w:rsidRDefault="004C48D5" w:rsidP="00FE26EC">
            <w:pPr>
              <w:spacing w:after="0" w:line="240" w:lineRule="auto"/>
              <w:jc w:val="both"/>
              <w:rPr>
                <w:rFonts w:cs="Times New Roman"/>
                <w:szCs w:val="20"/>
              </w:rPr>
            </w:pPr>
            <w:r w:rsidRPr="00FE26EC">
              <w:rPr>
                <w:rFonts w:cs="Times New Roman"/>
                <w:szCs w:val="20"/>
              </w:rPr>
              <w:t>4. Quyết định số 69/Tr-VP ngày 20/08/2026 của UBND xã về tờ trình xin kinh phí bổ sung Hội nghị tập huấn nâng cao kiến thức, ký năng cho đội ngũ hòa giải viên cơ sở và tuyên truyền pháp luật năm 2026.</w:t>
            </w:r>
          </w:p>
        </w:tc>
        <w:tc>
          <w:tcPr>
            <w:tcW w:w="973" w:type="dxa"/>
            <w:shd w:val="clear" w:color="auto" w:fill="FFFFFF" w:themeFill="background1"/>
            <w:tcMar>
              <w:top w:w="60" w:type="dxa"/>
              <w:left w:w="60" w:type="dxa"/>
              <w:bottom w:w="60" w:type="dxa"/>
              <w:right w:w="60" w:type="dxa"/>
            </w:tcMar>
            <w:vAlign w:val="center"/>
          </w:tcPr>
          <w:p w14:paraId="747C0FD1" w14:textId="77777777" w:rsidR="00581C5C" w:rsidRPr="00FC5E86" w:rsidRDefault="00581C5C" w:rsidP="00494021">
            <w:pPr>
              <w:pStyle w:val="TableText"/>
              <w:spacing w:after="0" w:line="240" w:lineRule="auto"/>
              <w:jc w:val="center"/>
              <w:rPr>
                <w:sz w:val="20"/>
                <w:szCs w:val="20"/>
              </w:rPr>
            </w:pPr>
          </w:p>
        </w:tc>
      </w:tr>
      <w:tr w:rsidR="00494021" w:rsidRPr="00FC5E86" w14:paraId="693A96C3"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5A46022F" w14:textId="361F00A8" w:rsidR="00494021" w:rsidRPr="00FE26EC" w:rsidRDefault="00494021" w:rsidP="00FE26EC">
            <w:pPr>
              <w:pStyle w:val="TableText"/>
              <w:spacing w:after="0" w:line="240" w:lineRule="auto"/>
              <w:jc w:val="center"/>
              <w:rPr>
                <w:rFonts w:cs="Times New Roman"/>
                <w:sz w:val="20"/>
                <w:szCs w:val="20"/>
              </w:rPr>
            </w:pPr>
          </w:p>
        </w:tc>
        <w:tc>
          <w:tcPr>
            <w:tcW w:w="2977" w:type="dxa"/>
            <w:shd w:val="clear" w:color="auto" w:fill="FFFFFF" w:themeFill="background1"/>
            <w:tcMar>
              <w:top w:w="60" w:type="dxa"/>
              <w:left w:w="60" w:type="dxa"/>
              <w:bottom w:w="60" w:type="dxa"/>
              <w:right w:w="60" w:type="dxa"/>
            </w:tcMar>
            <w:vAlign w:val="center"/>
          </w:tcPr>
          <w:p w14:paraId="4ACEB5FE" w14:textId="77777777" w:rsidR="00494021" w:rsidRPr="00FE26EC" w:rsidRDefault="00494021" w:rsidP="00FE26EC">
            <w:pPr>
              <w:pStyle w:val="TableText"/>
              <w:spacing w:after="0" w:line="240" w:lineRule="auto"/>
              <w:jc w:val="both"/>
              <w:rPr>
                <w:rFonts w:cs="Times New Roman"/>
                <w:sz w:val="20"/>
                <w:szCs w:val="20"/>
              </w:rPr>
            </w:pPr>
            <w:r w:rsidRPr="00FE26EC">
              <w:rPr>
                <w:rFonts w:cs="Times New Roman"/>
                <w:sz w:val="20"/>
                <w:szCs w:val="20"/>
              </w:rPr>
              <w:t>3. Tỷ lệ tổ hòa giải được hỗ trợ kinh phí hoạt động đúng mức chi theo quy định.</w:t>
            </w:r>
          </w:p>
        </w:tc>
        <w:tc>
          <w:tcPr>
            <w:tcW w:w="992" w:type="dxa"/>
            <w:shd w:val="clear" w:color="auto" w:fill="FFFFFF" w:themeFill="background1"/>
            <w:tcMar>
              <w:top w:w="60" w:type="dxa"/>
              <w:left w:w="60" w:type="dxa"/>
              <w:bottom w:w="60" w:type="dxa"/>
              <w:right w:w="60" w:type="dxa"/>
            </w:tcMar>
            <w:vAlign w:val="center"/>
          </w:tcPr>
          <w:p w14:paraId="7728A0D8"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100%</w:t>
            </w:r>
          </w:p>
        </w:tc>
        <w:tc>
          <w:tcPr>
            <w:tcW w:w="3857" w:type="dxa"/>
            <w:shd w:val="clear" w:color="auto" w:fill="FFFFFF" w:themeFill="background1"/>
            <w:tcMar>
              <w:top w:w="60" w:type="dxa"/>
              <w:left w:w="60" w:type="dxa"/>
              <w:bottom w:w="60" w:type="dxa"/>
              <w:right w:w="60" w:type="dxa"/>
            </w:tcMar>
            <w:vAlign w:val="center"/>
          </w:tcPr>
          <w:p w14:paraId="6CAF7AEC" w14:textId="613B625D" w:rsidR="00494021" w:rsidRPr="00FE26EC" w:rsidRDefault="00494021" w:rsidP="00FE26EC">
            <w:pPr>
              <w:pStyle w:val="TableText"/>
              <w:spacing w:after="0" w:line="240" w:lineRule="auto"/>
              <w:jc w:val="both"/>
              <w:rPr>
                <w:rFonts w:cs="Times New Roman"/>
                <w:bCs/>
                <w:sz w:val="20"/>
                <w:szCs w:val="20"/>
              </w:rPr>
            </w:pPr>
            <w:r w:rsidRPr="00FE26EC">
              <w:rPr>
                <w:rFonts w:cs="Times New Roman"/>
                <w:bCs/>
                <w:sz w:val="20"/>
                <w:szCs w:val="20"/>
              </w:rPr>
              <w:t xml:space="preserve">UBND xã đã bảo đảm </w:t>
            </w:r>
            <w:r w:rsidR="00E268D8" w:rsidRPr="00FE26EC">
              <w:rPr>
                <w:rFonts w:cs="Times New Roman"/>
                <w:bCs/>
                <w:sz w:val="20"/>
                <w:szCs w:val="20"/>
              </w:rPr>
              <w:t>hỗ trợ kinh phí hoạt động cho 1</w:t>
            </w:r>
            <w:r w:rsidR="00FF4BB0" w:rsidRPr="00FE26EC">
              <w:rPr>
                <w:rFonts w:cs="Times New Roman"/>
                <w:bCs/>
                <w:sz w:val="20"/>
                <w:szCs w:val="20"/>
              </w:rPr>
              <w:t>1</w:t>
            </w:r>
            <w:r w:rsidR="00E268D8" w:rsidRPr="00FE26EC">
              <w:rPr>
                <w:rFonts w:cs="Times New Roman"/>
                <w:bCs/>
                <w:sz w:val="20"/>
                <w:szCs w:val="20"/>
              </w:rPr>
              <w:t>/1</w:t>
            </w:r>
            <w:r w:rsidR="00FF4BB0" w:rsidRPr="00FE26EC">
              <w:rPr>
                <w:rFonts w:cs="Times New Roman"/>
                <w:bCs/>
                <w:sz w:val="20"/>
                <w:szCs w:val="20"/>
              </w:rPr>
              <w:t>1</w:t>
            </w:r>
            <w:r w:rsidRPr="00FE26EC">
              <w:rPr>
                <w:rFonts w:cs="Times New Roman"/>
                <w:bCs/>
                <w:sz w:val="20"/>
                <w:szCs w:val="20"/>
              </w:rPr>
              <w:t xml:space="preserve"> tổ hòa giải ở cơ sở, đạt tỷ lệ 100%. Tổng kinh ph</w:t>
            </w:r>
            <w:r w:rsidR="0020753F" w:rsidRPr="00FE26EC">
              <w:rPr>
                <w:rFonts w:cs="Times New Roman"/>
                <w:bCs/>
                <w:sz w:val="20"/>
                <w:szCs w:val="20"/>
              </w:rPr>
              <w:t xml:space="preserve">í đã hỗ trợ đến tháng </w:t>
            </w:r>
            <w:r w:rsidR="002F5F41" w:rsidRPr="00FE26EC">
              <w:rPr>
                <w:rFonts w:cs="Times New Roman"/>
                <w:bCs/>
                <w:sz w:val="20"/>
                <w:szCs w:val="20"/>
              </w:rPr>
              <w:t>10</w:t>
            </w:r>
            <w:r w:rsidR="0020753F" w:rsidRPr="00FE26EC">
              <w:rPr>
                <w:rFonts w:cs="Times New Roman"/>
                <w:bCs/>
                <w:sz w:val="20"/>
                <w:szCs w:val="20"/>
              </w:rPr>
              <w:t xml:space="preserve">/2026 là </w:t>
            </w:r>
            <w:r w:rsidR="002F5F41" w:rsidRPr="00FE26EC">
              <w:rPr>
                <w:rFonts w:cs="Times New Roman"/>
                <w:bCs/>
                <w:sz w:val="20"/>
                <w:szCs w:val="20"/>
              </w:rPr>
              <w:t>32.800</w:t>
            </w:r>
            <w:r w:rsidR="0020753F" w:rsidRPr="00FE26EC">
              <w:rPr>
                <w:rFonts w:cs="Times New Roman"/>
                <w:bCs/>
                <w:sz w:val="20"/>
                <w:szCs w:val="20"/>
              </w:rPr>
              <w:t>.000</w:t>
            </w:r>
            <w:r w:rsidRPr="00FE26EC">
              <w:rPr>
                <w:rFonts w:cs="Times New Roman"/>
                <w:bCs/>
                <w:sz w:val="20"/>
                <w:szCs w:val="20"/>
              </w:rPr>
              <w:t xml:space="preserve"> đồng, việc chi hỗ trợ được thực hiện đúng đối tượng, đúng mức chi theo quy định hiện hành của tỉnh An Giang.</w:t>
            </w:r>
          </w:p>
        </w:tc>
        <w:tc>
          <w:tcPr>
            <w:tcW w:w="962" w:type="dxa"/>
            <w:shd w:val="clear" w:color="auto" w:fill="FFFFFF" w:themeFill="background1"/>
            <w:tcMar>
              <w:top w:w="60" w:type="dxa"/>
              <w:left w:w="60" w:type="dxa"/>
              <w:bottom w:w="60" w:type="dxa"/>
              <w:right w:w="60" w:type="dxa"/>
            </w:tcMar>
            <w:vAlign w:val="center"/>
          </w:tcPr>
          <w:p w14:paraId="230BA4B3" w14:textId="1244DA2D"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Đạt</w:t>
            </w:r>
          </w:p>
        </w:tc>
        <w:tc>
          <w:tcPr>
            <w:tcW w:w="3678" w:type="dxa"/>
            <w:shd w:val="clear" w:color="auto" w:fill="FFFFFF" w:themeFill="background1"/>
            <w:tcMar>
              <w:top w:w="60" w:type="dxa"/>
              <w:left w:w="60" w:type="dxa"/>
              <w:bottom w:w="60" w:type="dxa"/>
              <w:right w:w="60" w:type="dxa"/>
            </w:tcMar>
            <w:vAlign w:val="center"/>
          </w:tcPr>
          <w:p w14:paraId="71001013" w14:textId="4AA903C4" w:rsidR="00494021" w:rsidRPr="00FE26EC" w:rsidRDefault="0020753F" w:rsidP="00FE26EC">
            <w:pPr>
              <w:spacing w:after="0" w:line="240" w:lineRule="auto"/>
              <w:jc w:val="both"/>
              <w:rPr>
                <w:rFonts w:cs="Times New Roman"/>
                <w:szCs w:val="20"/>
              </w:rPr>
            </w:pPr>
            <w:r w:rsidRPr="00FE26EC">
              <w:rPr>
                <w:rFonts w:cs="Times New Roman"/>
                <w:szCs w:val="20"/>
              </w:rPr>
              <w:t xml:space="preserve">Quyết định số </w:t>
            </w:r>
            <w:r w:rsidR="002F5F41" w:rsidRPr="00FE26EC">
              <w:rPr>
                <w:rFonts w:cs="Times New Roman"/>
                <w:szCs w:val="20"/>
              </w:rPr>
              <w:t>1512</w:t>
            </w:r>
            <w:r w:rsidRPr="00FE26EC">
              <w:rPr>
                <w:rFonts w:cs="Times New Roman"/>
                <w:szCs w:val="20"/>
              </w:rPr>
              <w:t xml:space="preserve">/QĐ-UBND ngày </w:t>
            </w:r>
            <w:r w:rsidR="002F5F41" w:rsidRPr="00FE26EC">
              <w:rPr>
                <w:rFonts w:cs="Times New Roman"/>
                <w:szCs w:val="20"/>
              </w:rPr>
              <w:t>05</w:t>
            </w:r>
            <w:r w:rsidRPr="00FE26EC">
              <w:rPr>
                <w:rFonts w:cs="Times New Roman"/>
                <w:szCs w:val="20"/>
              </w:rPr>
              <w:t>/</w:t>
            </w:r>
            <w:r w:rsidR="002F5F41" w:rsidRPr="00FE26EC">
              <w:rPr>
                <w:rFonts w:cs="Times New Roman"/>
                <w:szCs w:val="20"/>
              </w:rPr>
              <w:t>8</w:t>
            </w:r>
            <w:r w:rsidRPr="00FE26EC">
              <w:rPr>
                <w:rFonts w:cs="Times New Roman"/>
                <w:szCs w:val="20"/>
              </w:rPr>
              <w:t>/202</w:t>
            </w:r>
            <w:r w:rsidR="002F5F41" w:rsidRPr="00FE26EC">
              <w:rPr>
                <w:rFonts w:cs="Times New Roman"/>
                <w:szCs w:val="20"/>
              </w:rPr>
              <w:t>6</w:t>
            </w:r>
            <w:r w:rsidRPr="00FE26EC">
              <w:rPr>
                <w:rFonts w:cs="Times New Roman"/>
                <w:szCs w:val="20"/>
              </w:rPr>
              <w:t xml:space="preserve"> của UBND xã về Dự toán chi ngân sách năm 2026 cho Văn phòng HĐND và UBND xã.</w:t>
            </w:r>
          </w:p>
          <w:p w14:paraId="10BA2F56" w14:textId="3E397A07" w:rsidR="00494021" w:rsidRPr="00FE26EC" w:rsidRDefault="00494021" w:rsidP="00FE26EC">
            <w:pPr>
              <w:pStyle w:val="TableText"/>
              <w:spacing w:after="0" w:line="240" w:lineRule="auto"/>
              <w:jc w:val="both"/>
              <w:rPr>
                <w:rFonts w:cs="Times New Roman"/>
                <w:sz w:val="20"/>
                <w:szCs w:val="20"/>
              </w:rPr>
            </w:pPr>
          </w:p>
        </w:tc>
        <w:tc>
          <w:tcPr>
            <w:tcW w:w="973" w:type="dxa"/>
            <w:shd w:val="clear" w:color="auto" w:fill="FFFFFF" w:themeFill="background1"/>
            <w:tcMar>
              <w:top w:w="60" w:type="dxa"/>
              <w:left w:w="60" w:type="dxa"/>
              <w:bottom w:w="60" w:type="dxa"/>
              <w:right w:w="60" w:type="dxa"/>
            </w:tcMar>
            <w:vAlign w:val="center"/>
          </w:tcPr>
          <w:p w14:paraId="51B6B495" w14:textId="77777777" w:rsidR="00494021" w:rsidRPr="00FC5E86" w:rsidRDefault="00494021" w:rsidP="00494021">
            <w:pPr>
              <w:pStyle w:val="TableText"/>
              <w:spacing w:after="0" w:line="240" w:lineRule="auto"/>
              <w:jc w:val="center"/>
              <w:rPr>
                <w:sz w:val="20"/>
                <w:szCs w:val="20"/>
              </w:rPr>
            </w:pPr>
          </w:p>
        </w:tc>
      </w:tr>
      <w:tr w:rsidR="00494021" w:rsidRPr="00FC5E86" w14:paraId="657B4474" w14:textId="77777777" w:rsidTr="00CF1D38">
        <w:trPr>
          <w:cantSplit/>
          <w:jc w:val="center"/>
        </w:trPr>
        <w:tc>
          <w:tcPr>
            <w:tcW w:w="1001" w:type="dxa"/>
            <w:shd w:val="clear" w:color="auto" w:fill="FFFFFF" w:themeFill="background1"/>
            <w:tcMar>
              <w:top w:w="60" w:type="dxa"/>
              <w:left w:w="60" w:type="dxa"/>
              <w:bottom w:w="60" w:type="dxa"/>
              <w:right w:w="60" w:type="dxa"/>
            </w:tcMar>
            <w:vAlign w:val="center"/>
          </w:tcPr>
          <w:p w14:paraId="07B6A07E" w14:textId="77777777" w:rsidR="00494021" w:rsidRPr="00FE26EC" w:rsidRDefault="00494021" w:rsidP="00FE26EC">
            <w:pPr>
              <w:pStyle w:val="TableText"/>
              <w:spacing w:after="0" w:line="240" w:lineRule="auto"/>
              <w:jc w:val="center"/>
              <w:rPr>
                <w:rFonts w:cs="Times New Roman"/>
                <w:sz w:val="20"/>
                <w:szCs w:val="20"/>
              </w:rPr>
            </w:pPr>
          </w:p>
        </w:tc>
        <w:tc>
          <w:tcPr>
            <w:tcW w:w="2977" w:type="dxa"/>
            <w:shd w:val="clear" w:color="auto" w:fill="FFFFFF" w:themeFill="background1"/>
            <w:tcMar>
              <w:top w:w="60" w:type="dxa"/>
              <w:left w:w="60" w:type="dxa"/>
              <w:bottom w:w="60" w:type="dxa"/>
              <w:right w:w="60" w:type="dxa"/>
            </w:tcMar>
            <w:vAlign w:val="center"/>
          </w:tcPr>
          <w:p w14:paraId="0437B999" w14:textId="77777777" w:rsidR="00494021" w:rsidRPr="00FE26EC" w:rsidRDefault="00494021" w:rsidP="00FE26EC">
            <w:pPr>
              <w:pStyle w:val="TableText"/>
              <w:spacing w:after="0" w:line="240" w:lineRule="auto"/>
              <w:jc w:val="both"/>
              <w:rPr>
                <w:rFonts w:cs="Times New Roman"/>
                <w:spacing w:val="-4"/>
                <w:sz w:val="20"/>
                <w:szCs w:val="20"/>
              </w:rPr>
            </w:pPr>
            <w:r w:rsidRPr="00FE26EC">
              <w:rPr>
                <w:rFonts w:cs="Times New Roman"/>
                <w:spacing w:val="-4"/>
                <w:sz w:val="20"/>
                <w:szCs w:val="20"/>
              </w:rPr>
              <w:t>4. Tỷ lệ vụ, việc đã hòa giải được hỗ trợ thù lao cho hòa giải viên đúng mức chi theo quy định.</w:t>
            </w:r>
          </w:p>
        </w:tc>
        <w:tc>
          <w:tcPr>
            <w:tcW w:w="992" w:type="dxa"/>
            <w:shd w:val="clear" w:color="auto" w:fill="FFFFFF" w:themeFill="background1"/>
            <w:tcMar>
              <w:top w:w="60" w:type="dxa"/>
              <w:left w:w="60" w:type="dxa"/>
              <w:bottom w:w="60" w:type="dxa"/>
              <w:right w:w="60" w:type="dxa"/>
            </w:tcMar>
            <w:vAlign w:val="center"/>
          </w:tcPr>
          <w:p w14:paraId="68D7E26B" w14:textId="77777777"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100%</w:t>
            </w:r>
          </w:p>
        </w:tc>
        <w:tc>
          <w:tcPr>
            <w:tcW w:w="3857" w:type="dxa"/>
            <w:shd w:val="clear" w:color="auto" w:fill="FFFFFF" w:themeFill="background1"/>
            <w:tcMar>
              <w:top w:w="60" w:type="dxa"/>
              <w:left w:w="60" w:type="dxa"/>
              <w:bottom w:w="60" w:type="dxa"/>
              <w:right w:w="60" w:type="dxa"/>
            </w:tcMar>
            <w:vAlign w:val="center"/>
          </w:tcPr>
          <w:p w14:paraId="3D1619C8" w14:textId="0724870B" w:rsidR="00494021" w:rsidRPr="00FE26EC" w:rsidRDefault="00494021" w:rsidP="00FE26EC">
            <w:pPr>
              <w:pStyle w:val="TableText"/>
              <w:spacing w:after="0" w:line="240" w:lineRule="auto"/>
              <w:jc w:val="both"/>
              <w:rPr>
                <w:rFonts w:cs="Times New Roman"/>
                <w:bCs/>
                <w:sz w:val="20"/>
                <w:szCs w:val="20"/>
              </w:rPr>
            </w:pPr>
            <w:r w:rsidRPr="00FE26EC">
              <w:rPr>
                <w:rFonts w:cs="Times New Roman"/>
                <w:bCs/>
                <w:sz w:val="20"/>
                <w:szCs w:val="20"/>
              </w:rPr>
              <w:t xml:space="preserve">Đến tháng </w:t>
            </w:r>
            <w:r w:rsidR="002F5F41" w:rsidRPr="00FE26EC">
              <w:rPr>
                <w:rFonts w:cs="Times New Roman"/>
                <w:bCs/>
                <w:sz w:val="20"/>
                <w:szCs w:val="20"/>
              </w:rPr>
              <w:t>10</w:t>
            </w:r>
            <w:r w:rsidRPr="00FE26EC">
              <w:rPr>
                <w:rFonts w:cs="Times New Roman"/>
                <w:bCs/>
                <w:sz w:val="20"/>
                <w:szCs w:val="20"/>
              </w:rPr>
              <w:t xml:space="preserve">/2026, xã </w:t>
            </w:r>
            <w:r w:rsidR="004D78DA" w:rsidRPr="00FE26EC">
              <w:rPr>
                <w:rFonts w:cs="Times New Roman"/>
                <w:bCs/>
                <w:sz w:val="20"/>
                <w:szCs w:val="20"/>
              </w:rPr>
              <w:t xml:space="preserve">Vĩnh </w:t>
            </w:r>
            <w:r w:rsidR="00FF4BB0" w:rsidRPr="00FE26EC">
              <w:rPr>
                <w:rFonts w:cs="Times New Roman"/>
                <w:bCs/>
                <w:sz w:val="20"/>
                <w:szCs w:val="20"/>
              </w:rPr>
              <w:t>Thuận</w:t>
            </w:r>
            <w:r w:rsidRPr="00FE26EC">
              <w:rPr>
                <w:rFonts w:cs="Times New Roman"/>
                <w:bCs/>
                <w:sz w:val="20"/>
                <w:szCs w:val="20"/>
              </w:rPr>
              <w:t xml:space="preserve"> có </w:t>
            </w:r>
            <w:r w:rsidR="002F5F41" w:rsidRPr="00FE26EC">
              <w:rPr>
                <w:rFonts w:cs="Times New Roman"/>
                <w:bCs/>
                <w:sz w:val="20"/>
                <w:szCs w:val="20"/>
              </w:rPr>
              <w:t>28</w:t>
            </w:r>
            <w:r w:rsidR="00B6508C" w:rsidRPr="00FE26EC">
              <w:rPr>
                <w:rFonts w:cs="Times New Roman"/>
                <w:bCs/>
                <w:sz w:val="20"/>
                <w:szCs w:val="20"/>
              </w:rPr>
              <w:t xml:space="preserve"> </w:t>
            </w:r>
            <w:r w:rsidRPr="00FE26EC">
              <w:rPr>
                <w:rFonts w:cs="Times New Roman"/>
                <w:bCs/>
                <w:sz w:val="20"/>
                <w:szCs w:val="20"/>
              </w:rPr>
              <w:t>vụ, việc hòa giải được hỗ trợ thù lao ch</w:t>
            </w:r>
            <w:r w:rsidR="00B6508C" w:rsidRPr="00FE26EC">
              <w:rPr>
                <w:rFonts w:cs="Times New Roman"/>
                <w:bCs/>
                <w:sz w:val="20"/>
                <w:szCs w:val="20"/>
              </w:rPr>
              <w:t>o hòa giải viên, đạt tỷ lệ 100%</w:t>
            </w:r>
            <w:r w:rsidRPr="00FE26EC">
              <w:rPr>
                <w:rFonts w:cs="Times New Roman"/>
                <w:bCs/>
                <w:sz w:val="20"/>
                <w:szCs w:val="20"/>
              </w:rPr>
              <w:t>. Việc chi thù lao được thực hiện đúng đối tượng, đúng mức chi theo quy định hiện hành.</w:t>
            </w:r>
            <w:r w:rsidRPr="00FE26EC">
              <w:rPr>
                <w:rFonts w:cs="Times New Roman"/>
                <w:bCs/>
                <w:sz w:val="20"/>
                <w:szCs w:val="20"/>
                <w:lang w:val="vi-VN"/>
              </w:rPr>
              <w:t>.</w:t>
            </w:r>
          </w:p>
        </w:tc>
        <w:tc>
          <w:tcPr>
            <w:tcW w:w="962" w:type="dxa"/>
            <w:shd w:val="clear" w:color="auto" w:fill="FFFFFF" w:themeFill="background1"/>
            <w:tcMar>
              <w:top w:w="60" w:type="dxa"/>
              <w:left w:w="60" w:type="dxa"/>
              <w:bottom w:w="60" w:type="dxa"/>
              <w:right w:w="60" w:type="dxa"/>
            </w:tcMar>
            <w:vAlign w:val="center"/>
          </w:tcPr>
          <w:p w14:paraId="13E7F19D" w14:textId="22E6FB56" w:rsidR="00494021" w:rsidRPr="00FE26EC" w:rsidRDefault="00494021" w:rsidP="00FE26EC">
            <w:pPr>
              <w:pStyle w:val="TableText"/>
              <w:spacing w:after="0" w:line="240" w:lineRule="auto"/>
              <w:jc w:val="center"/>
              <w:rPr>
                <w:rFonts w:cs="Times New Roman"/>
                <w:sz w:val="20"/>
                <w:szCs w:val="20"/>
              </w:rPr>
            </w:pPr>
            <w:r w:rsidRPr="00FE26EC">
              <w:rPr>
                <w:rFonts w:cs="Times New Roman"/>
                <w:sz w:val="20"/>
                <w:szCs w:val="20"/>
              </w:rPr>
              <w:t>Đạt</w:t>
            </w:r>
          </w:p>
        </w:tc>
        <w:tc>
          <w:tcPr>
            <w:tcW w:w="3678" w:type="dxa"/>
            <w:shd w:val="clear" w:color="auto" w:fill="FFFFFF" w:themeFill="background1"/>
            <w:tcMar>
              <w:top w:w="60" w:type="dxa"/>
              <w:left w:w="60" w:type="dxa"/>
              <w:bottom w:w="60" w:type="dxa"/>
              <w:right w:w="60" w:type="dxa"/>
            </w:tcMar>
            <w:vAlign w:val="center"/>
          </w:tcPr>
          <w:p w14:paraId="548A38EC" w14:textId="55B6AB39" w:rsidR="00494021" w:rsidRPr="00FE26EC" w:rsidRDefault="00556B65" w:rsidP="00FE26EC">
            <w:pPr>
              <w:pStyle w:val="TableText"/>
              <w:spacing w:after="0" w:line="240" w:lineRule="auto"/>
              <w:ind w:left="720"/>
              <w:jc w:val="both"/>
              <w:rPr>
                <w:rFonts w:cs="Times New Roman"/>
                <w:sz w:val="20"/>
                <w:szCs w:val="20"/>
              </w:rPr>
            </w:pPr>
            <w:r w:rsidRPr="00FE26EC">
              <w:rPr>
                <w:rFonts w:cs="Times New Roman"/>
                <w:sz w:val="20"/>
                <w:szCs w:val="20"/>
              </w:rPr>
              <w:t>Danh sách chi thù lao.</w:t>
            </w:r>
            <w:r w:rsidR="00494021" w:rsidRPr="00FE26EC">
              <w:rPr>
                <w:rFonts w:cs="Times New Roman"/>
                <w:sz w:val="20"/>
                <w:szCs w:val="20"/>
                <w:lang w:val="vi-VN"/>
              </w:rPr>
              <w:t xml:space="preserve"> </w:t>
            </w:r>
          </w:p>
          <w:p w14:paraId="442CD35A" w14:textId="0CE57415" w:rsidR="004C48D5" w:rsidRPr="00FE26EC" w:rsidRDefault="004C48D5" w:rsidP="00FE26EC">
            <w:pPr>
              <w:pStyle w:val="TableText"/>
              <w:spacing w:after="0" w:line="240" w:lineRule="auto"/>
              <w:ind w:left="720"/>
              <w:jc w:val="both"/>
              <w:rPr>
                <w:rFonts w:cs="Times New Roman"/>
                <w:sz w:val="20"/>
                <w:szCs w:val="20"/>
                <w:highlight w:val="yellow"/>
              </w:rPr>
            </w:pPr>
          </w:p>
        </w:tc>
        <w:tc>
          <w:tcPr>
            <w:tcW w:w="973" w:type="dxa"/>
            <w:shd w:val="clear" w:color="auto" w:fill="FFFFFF" w:themeFill="background1"/>
            <w:tcMar>
              <w:top w:w="60" w:type="dxa"/>
              <w:left w:w="60" w:type="dxa"/>
              <w:bottom w:w="60" w:type="dxa"/>
              <w:right w:w="60" w:type="dxa"/>
            </w:tcMar>
            <w:vAlign w:val="center"/>
          </w:tcPr>
          <w:p w14:paraId="06B4E9D5" w14:textId="77777777" w:rsidR="00494021" w:rsidRPr="00FC5E86" w:rsidRDefault="00494021" w:rsidP="00494021">
            <w:pPr>
              <w:pStyle w:val="TableText"/>
              <w:spacing w:after="0" w:line="240" w:lineRule="auto"/>
              <w:jc w:val="center"/>
              <w:rPr>
                <w:sz w:val="20"/>
                <w:szCs w:val="20"/>
              </w:rPr>
            </w:pPr>
          </w:p>
        </w:tc>
      </w:tr>
    </w:tbl>
    <w:p w14:paraId="160D8B17" w14:textId="5A22DA5A" w:rsidR="006C3721" w:rsidRDefault="006C3721" w:rsidP="002F5F41"/>
    <w:p w14:paraId="4C16548B" w14:textId="7B6FC9A3" w:rsidR="006C3721" w:rsidRDefault="00B605C5" w:rsidP="006C3721">
      <w:pPr>
        <w:spacing w:after="0" w:line="240" w:lineRule="auto"/>
        <w:ind w:left="7371"/>
        <w:jc w:val="center"/>
        <w:rPr>
          <w:b/>
          <w:bCs/>
          <w:sz w:val="28"/>
          <w:szCs w:val="28"/>
        </w:rPr>
      </w:pPr>
      <w:r>
        <w:rPr>
          <w:b/>
          <w:bCs/>
          <w:sz w:val="28"/>
          <w:szCs w:val="28"/>
        </w:rPr>
        <w:t xml:space="preserve">KT. </w:t>
      </w:r>
      <w:r w:rsidR="006C3721" w:rsidRPr="006C3721">
        <w:rPr>
          <w:b/>
          <w:bCs/>
          <w:sz w:val="28"/>
          <w:szCs w:val="28"/>
        </w:rPr>
        <w:t>CHỦ TỊCH</w:t>
      </w:r>
    </w:p>
    <w:p w14:paraId="4B694DA8" w14:textId="6B68B934" w:rsidR="00B605C5" w:rsidRDefault="00B605C5" w:rsidP="006C3721">
      <w:pPr>
        <w:spacing w:after="0" w:line="240" w:lineRule="auto"/>
        <w:ind w:left="7371"/>
        <w:jc w:val="center"/>
        <w:rPr>
          <w:b/>
          <w:bCs/>
          <w:sz w:val="28"/>
          <w:szCs w:val="28"/>
        </w:rPr>
      </w:pPr>
      <w:r>
        <w:rPr>
          <w:b/>
          <w:bCs/>
          <w:sz w:val="28"/>
          <w:szCs w:val="28"/>
        </w:rPr>
        <w:t xml:space="preserve">PHÓ </w:t>
      </w:r>
      <w:r w:rsidRPr="006C3721">
        <w:rPr>
          <w:b/>
          <w:bCs/>
          <w:sz w:val="28"/>
          <w:szCs w:val="28"/>
        </w:rPr>
        <w:t>CHỦ TỊCH</w:t>
      </w:r>
    </w:p>
    <w:p w14:paraId="34453F4A" w14:textId="77777777" w:rsidR="002338ED" w:rsidRPr="00B605C5" w:rsidRDefault="002338ED" w:rsidP="00B605C5">
      <w:pPr>
        <w:rPr>
          <w:sz w:val="28"/>
          <w:szCs w:val="28"/>
        </w:rPr>
      </w:pPr>
    </w:p>
    <w:p w14:paraId="28C4A2ED" w14:textId="097EF07B" w:rsidR="00B605C5" w:rsidRDefault="00B605C5" w:rsidP="00B605C5">
      <w:pPr>
        <w:rPr>
          <w:sz w:val="28"/>
          <w:szCs w:val="28"/>
        </w:rPr>
      </w:pPr>
    </w:p>
    <w:p w14:paraId="251A1CCF" w14:textId="77777777" w:rsidR="00FE26EC" w:rsidRDefault="00FE26EC" w:rsidP="00B605C5">
      <w:pPr>
        <w:rPr>
          <w:sz w:val="28"/>
          <w:szCs w:val="28"/>
        </w:rPr>
      </w:pPr>
    </w:p>
    <w:p w14:paraId="65DC5827" w14:textId="3A5EC135" w:rsidR="00D14BFB" w:rsidRPr="00B605C5" w:rsidRDefault="00B605C5" w:rsidP="00B605C5">
      <w:pPr>
        <w:tabs>
          <w:tab w:val="left" w:pos="10448"/>
        </w:tabs>
        <w:rPr>
          <w:b/>
          <w:sz w:val="28"/>
          <w:szCs w:val="28"/>
        </w:rPr>
      </w:pPr>
      <w:r>
        <w:rPr>
          <w:sz w:val="28"/>
          <w:szCs w:val="28"/>
        </w:rPr>
        <w:t xml:space="preserve">                                                                                                                                          </w:t>
      </w:r>
      <w:r w:rsidR="00FF4BB0">
        <w:rPr>
          <w:b/>
          <w:sz w:val="28"/>
          <w:szCs w:val="28"/>
        </w:rPr>
        <w:t>Nguyễn Thanh Trung</w:t>
      </w:r>
    </w:p>
    <w:sectPr w:rsidR="00D14BFB" w:rsidRPr="00B605C5" w:rsidSect="00C4409A">
      <w:headerReference w:type="default" r:id="rId13"/>
      <w:pgSz w:w="15840" w:h="12240" w:orient="landscape"/>
      <w:pgMar w:top="709" w:right="850" w:bottom="850" w:left="850" w:header="283" w:footer="28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D4A8D" w14:textId="77777777" w:rsidR="00BF5662" w:rsidRDefault="00BF5662" w:rsidP="00C4409A">
      <w:pPr>
        <w:spacing w:after="0" w:line="240" w:lineRule="auto"/>
      </w:pPr>
      <w:r>
        <w:separator/>
      </w:r>
    </w:p>
  </w:endnote>
  <w:endnote w:type="continuationSeparator" w:id="0">
    <w:p w14:paraId="650EC6D6" w14:textId="77777777" w:rsidR="00BF5662" w:rsidRDefault="00BF5662" w:rsidP="00C44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F57FB" w14:textId="77777777" w:rsidR="00BF5662" w:rsidRDefault="00BF5662" w:rsidP="00C4409A">
      <w:pPr>
        <w:spacing w:after="0" w:line="240" w:lineRule="auto"/>
      </w:pPr>
      <w:r>
        <w:separator/>
      </w:r>
    </w:p>
  </w:footnote>
  <w:footnote w:type="continuationSeparator" w:id="0">
    <w:p w14:paraId="50A2132E" w14:textId="77777777" w:rsidR="00BF5662" w:rsidRDefault="00BF5662" w:rsidP="00C440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5742854"/>
      <w:docPartObj>
        <w:docPartGallery w:val="Page Numbers (Top of Page)"/>
        <w:docPartUnique/>
      </w:docPartObj>
    </w:sdtPr>
    <w:sdtContent>
      <w:p w14:paraId="3A08B324" w14:textId="20A0F3D1" w:rsidR="00B569D3" w:rsidRDefault="00B569D3">
        <w:pPr>
          <w:pStyle w:val="Header"/>
          <w:jc w:val="center"/>
        </w:pPr>
        <w:r>
          <w:fldChar w:fldCharType="begin"/>
        </w:r>
        <w:r>
          <w:instrText>PAGE   \* MERGEFORMAT</w:instrText>
        </w:r>
        <w:r>
          <w:fldChar w:fldCharType="separate"/>
        </w:r>
        <w:r w:rsidR="0057216F" w:rsidRPr="0057216F">
          <w:rPr>
            <w:noProof/>
            <w:lang w:val="vi-VN"/>
          </w:rPr>
          <w:t>9</w:t>
        </w:r>
        <w:r>
          <w:fldChar w:fldCharType="end"/>
        </w:r>
      </w:p>
    </w:sdtContent>
  </w:sdt>
  <w:p w14:paraId="71A45FC2" w14:textId="77777777" w:rsidR="00B569D3" w:rsidRDefault="00B569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A46C08"/>
    <w:multiLevelType w:val="hybridMultilevel"/>
    <w:tmpl w:val="5DB07BA8"/>
    <w:lvl w:ilvl="0" w:tplc="4F72285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0" w15:restartNumberingAfterBreak="0">
    <w:nsid w:val="0CFB2394"/>
    <w:multiLevelType w:val="multilevel"/>
    <w:tmpl w:val="54B4F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83605D"/>
    <w:multiLevelType w:val="hybridMultilevel"/>
    <w:tmpl w:val="FDD4738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9F4C32"/>
    <w:multiLevelType w:val="hybridMultilevel"/>
    <w:tmpl w:val="35184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D6791B"/>
    <w:multiLevelType w:val="hybridMultilevel"/>
    <w:tmpl w:val="97A04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4820B8"/>
    <w:multiLevelType w:val="hybridMultilevel"/>
    <w:tmpl w:val="DA06A5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F51D57"/>
    <w:multiLevelType w:val="hybridMultilevel"/>
    <w:tmpl w:val="BF746E6E"/>
    <w:lvl w:ilvl="0" w:tplc="5F1C2C8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982124"/>
    <w:multiLevelType w:val="hybridMultilevel"/>
    <w:tmpl w:val="DD12AD9A"/>
    <w:lvl w:ilvl="0" w:tplc="7FF09378">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D25B55"/>
    <w:multiLevelType w:val="hybridMultilevel"/>
    <w:tmpl w:val="1A3E07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AA60EF"/>
    <w:multiLevelType w:val="hybridMultilevel"/>
    <w:tmpl w:val="DFAC745E"/>
    <w:lvl w:ilvl="0" w:tplc="8788DD6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4074350">
    <w:abstractNumId w:val="8"/>
  </w:num>
  <w:num w:numId="2" w16cid:durableId="247689060">
    <w:abstractNumId w:val="6"/>
  </w:num>
  <w:num w:numId="3" w16cid:durableId="544411239">
    <w:abstractNumId w:val="5"/>
  </w:num>
  <w:num w:numId="4" w16cid:durableId="635450748">
    <w:abstractNumId w:val="4"/>
  </w:num>
  <w:num w:numId="5" w16cid:durableId="2082021136">
    <w:abstractNumId w:val="7"/>
  </w:num>
  <w:num w:numId="6" w16cid:durableId="1821924282">
    <w:abstractNumId w:val="3"/>
  </w:num>
  <w:num w:numId="7" w16cid:durableId="2111460816">
    <w:abstractNumId w:val="2"/>
  </w:num>
  <w:num w:numId="8" w16cid:durableId="330378183">
    <w:abstractNumId w:val="1"/>
  </w:num>
  <w:num w:numId="9" w16cid:durableId="1316031416">
    <w:abstractNumId w:val="0"/>
  </w:num>
  <w:num w:numId="10" w16cid:durableId="539630115">
    <w:abstractNumId w:val="10"/>
  </w:num>
  <w:num w:numId="11" w16cid:durableId="1861509752">
    <w:abstractNumId w:val="11"/>
  </w:num>
  <w:num w:numId="12" w16cid:durableId="1295672477">
    <w:abstractNumId w:val="14"/>
  </w:num>
  <w:num w:numId="13" w16cid:durableId="992219105">
    <w:abstractNumId w:val="13"/>
  </w:num>
  <w:num w:numId="14" w16cid:durableId="644044741">
    <w:abstractNumId w:val="9"/>
  </w:num>
  <w:num w:numId="15" w16cid:durableId="1469281521">
    <w:abstractNumId w:val="17"/>
  </w:num>
  <w:num w:numId="16" w16cid:durableId="1295603468">
    <w:abstractNumId w:val="16"/>
  </w:num>
  <w:num w:numId="17" w16cid:durableId="538395229">
    <w:abstractNumId w:val="15"/>
  </w:num>
  <w:num w:numId="18" w16cid:durableId="1403412818">
    <w:abstractNumId w:val="18"/>
  </w:num>
  <w:num w:numId="19" w16cid:durableId="9875166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52ED"/>
    <w:rsid w:val="00012B36"/>
    <w:rsid w:val="000231CD"/>
    <w:rsid w:val="0002353E"/>
    <w:rsid w:val="0002410B"/>
    <w:rsid w:val="00027328"/>
    <w:rsid w:val="000300DF"/>
    <w:rsid w:val="00034616"/>
    <w:rsid w:val="0006063C"/>
    <w:rsid w:val="00063829"/>
    <w:rsid w:val="000644ED"/>
    <w:rsid w:val="00080015"/>
    <w:rsid w:val="0008117A"/>
    <w:rsid w:val="0008489A"/>
    <w:rsid w:val="00085F83"/>
    <w:rsid w:val="00086CFB"/>
    <w:rsid w:val="00094744"/>
    <w:rsid w:val="000967BA"/>
    <w:rsid w:val="00096EC1"/>
    <w:rsid w:val="000A2BF5"/>
    <w:rsid w:val="000A363E"/>
    <w:rsid w:val="000B0348"/>
    <w:rsid w:val="000B17A1"/>
    <w:rsid w:val="000B1863"/>
    <w:rsid w:val="000B27BD"/>
    <w:rsid w:val="000B34B6"/>
    <w:rsid w:val="000C415B"/>
    <w:rsid w:val="000D0B7B"/>
    <w:rsid w:val="000D26F8"/>
    <w:rsid w:val="000D32C8"/>
    <w:rsid w:val="000D7791"/>
    <w:rsid w:val="000D781C"/>
    <w:rsid w:val="000E477F"/>
    <w:rsid w:val="000F0E15"/>
    <w:rsid w:val="000F6DA4"/>
    <w:rsid w:val="00107E25"/>
    <w:rsid w:val="0011004D"/>
    <w:rsid w:val="00122690"/>
    <w:rsid w:val="00122D87"/>
    <w:rsid w:val="00126B9D"/>
    <w:rsid w:val="00127962"/>
    <w:rsid w:val="0014108C"/>
    <w:rsid w:val="00146F9D"/>
    <w:rsid w:val="0015074B"/>
    <w:rsid w:val="00151686"/>
    <w:rsid w:val="00160B98"/>
    <w:rsid w:val="00164908"/>
    <w:rsid w:val="0016605B"/>
    <w:rsid w:val="001664C1"/>
    <w:rsid w:val="0017057D"/>
    <w:rsid w:val="00171F57"/>
    <w:rsid w:val="00173611"/>
    <w:rsid w:val="00176AFC"/>
    <w:rsid w:val="00183144"/>
    <w:rsid w:val="00187047"/>
    <w:rsid w:val="001903BD"/>
    <w:rsid w:val="00192D40"/>
    <w:rsid w:val="001942D4"/>
    <w:rsid w:val="001A7863"/>
    <w:rsid w:val="001B0FC5"/>
    <w:rsid w:val="001B27A4"/>
    <w:rsid w:val="001B530A"/>
    <w:rsid w:val="001B5586"/>
    <w:rsid w:val="001B7051"/>
    <w:rsid w:val="001B7971"/>
    <w:rsid w:val="001C463D"/>
    <w:rsid w:val="001D0865"/>
    <w:rsid w:val="001D60D0"/>
    <w:rsid w:val="001E46FC"/>
    <w:rsid w:val="001E5E14"/>
    <w:rsid w:val="001E6C6D"/>
    <w:rsid w:val="001F7678"/>
    <w:rsid w:val="001F7E7F"/>
    <w:rsid w:val="00201E4F"/>
    <w:rsid w:val="00206906"/>
    <w:rsid w:val="0020753F"/>
    <w:rsid w:val="00220E0B"/>
    <w:rsid w:val="00226B78"/>
    <w:rsid w:val="002306C6"/>
    <w:rsid w:val="002338ED"/>
    <w:rsid w:val="00233912"/>
    <w:rsid w:val="00252E38"/>
    <w:rsid w:val="002562FF"/>
    <w:rsid w:val="0027572A"/>
    <w:rsid w:val="00282E1D"/>
    <w:rsid w:val="00287852"/>
    <w:rsid w:val="0029639D"/>
    <w:rsid w:val="00296E5D"/>
    <w:rsid w:val="002A0807"/>
    <w:rsid w:val="002A3780"/>
    <w:rsid w:val="002B476F"/>
    <w:rsid w:val="002B67EF"/>
    <w:rsid w:val="002C1352"/>
    <w:rsid w:val="002C7D81"/>
    <w:rsid w:val="002C7DB5"/>
    <w:rsid w:val="002E2F41"/>
    <w:rsid w:val="002E43F7"/>
    <w:rsid w:val="002F0BC4"/>
    <w:rsid w:val="002F49FD"/>
    <w:rsid w:val="002F5F41"/>
    <w:rsid w:val="002F697B"/>
    <w:rsid w:val="002F723B"/>
    <w:rsid w:val="0030292D"/>
    <w:rsid w:val="00303B17"/>
    <w:rsid w:val="00315998"/>
    <w:rsid w:val="00326F90"/>
    <w:rsid w:val="00331254"/>
    <w:rsid w:val="00337616"/>
    <w:rsid w:val="00343D57"/>
    <w:rsid w:val="003502B6"/>
    <w:rsid w:val="00360156"/>
    <w:rsid w:val="003610D3"/>
    <w:rsid w:val="0036157E"/>
    <w:rsid w:val="00365163"/>
    <w:rsid w:val="0038398A"/>
    <w:rsid w:val="003873D1"/>
    <w:rsid w:val="003A1DB8"/>
    <w:rsid w:val="003A3FBF"/>
    <w:rsid w:val="003A41F1"/>
    <w:rsid w:val="003B23B8"/>
    <w:rsid w:val="003C6245"/>
    <w:rsid w:val="003D1EB8"/>
    <w:rsid w:val="003D2289"/>
    <w:rsid w:val="003D7646"/>
    <w:rsid w:val="003E30A8"/>
    <w:rsid w:val="003F262B"/>
    <w:rsid w:val="003F667A"/>
    <w:rsid w:val="004013C9"/>
    <w:rsid w:val="00402B41"/>
    <w:rsid w:val="004035E6"/>
    <w:rsid w:val="00405472"/>
    <w:rsid w:val="00407858"/>
    <w:rsid w:val="00412B38"/>
    <w:rsid w:val="00412BE6"/>
    <w:rsid w:val="00415463"/>
    <w:rsid w:val="004209E8"/>
    <w:rsid w:val="004216CA"/>
    <w:rsid w:val="0043268F"/>
    <w:rsid w:val="00436419"/>
    <w:rsid w:val="00436504"/>
    <w:rsid w:val="00437017"/>
    <w:rsid w:val="004415BC"/>
    <w:rsid w:val="00453925"/>
    <w:rsid w:val="00453CF4"/>
    <w:rsid w:val="0045694E"/>
    <w:rsid w:val="00456C5C"/>
    <w:rsid w:val="00457AD0"/>
    <w:rsid w:val="0046442A"/>
    <w:rsid w:val="00464FA6"/>
    <w:rsid w:val="00465458"/>
    <w:rsid w:val="0048346E"/>
    <w:rsid w:val="00485541"/>
    <w:rsid w:val="0048694D"/>
    <w:rsid w:val="0048741B"/>
    <w:rsid w:val="00494021"/>
    <w:rsid w:val="004974A5"/>
    <w:rsid w:val="00497B55"/>
    <w:rsid w:val="004A2FAA"/>
    <w:rsid w:val="004B2B6B"/>
    <w:rsid w:val="004B6FE1"/>
    <w:rsid w:val="004C01DC"/>
    <w:rsid w:val="004C0AC2"/>
    <w:rsid w:val="004C3F2A"/>
    <w:rsid w:val="004C48D5"/>
    <w:rsid w:val="004C6D0D"/>
    <w:rsid w:val="004C75BD"/>
    <w:rsid w:val="004D6A38"/>
    <w:rsid w:val="004D78DA"/>
    <w:rsid w:val="004E08D9"/>
    <w:rsid w:val="004E091E"/>
    <w:rsid w:val="004E0934"/>
    <w:rsid w:val="004E39D3"/>
    <w:rsid w:val="004E4A81"/>
    <w:rsid w:val="004F0CBD"/>
    <w:rsid w:val="004F0D91"/>
    <w:rsid w:val="004F1E12"/>
    <w:rsid w:val="00500BB5"/>
    <w:rsid w:val="00510BC6"/>
    <w:rsid w:val="005124B0"/>
    <w:rsid w:val="005142EA"/>
    <w:rsid w:val="00514A05"/>
    <w:rsid w:val="00515CB2"/>
    <w:rsid w:val="00522007"/>
    <w:rsid w:val="0053098F"/>
    <w:rsid w:val="0053479C"/>
    <w:rsid w:val="005358CF"/>
    <w:rsid w:val="0053662D"/>
    <w:rsid w:val="00540943"/>
    <w:rsid w:val="00540C47"/>
    <w:rsid w:val="0054171C"/>
    <w:rsid w:val="00546A2A"/>
    <w:rsid w:val="00556B65"/>
    <w:rsid w:val="00556D3E"/>
    <w:rsid w:val="00570355"/>
    <w:rsid w:val="00571BB5"/>
    <w:rsid w:val="0057216F"/>
    <w:rsid w:val="00581C5C"/>
    <w:rsid w:val="00581E7D"/>
    <w:rsid w:val="00585023"/>
    <w:rsid w:val="005A559B"/>
    <w:rsid w:val="005A5626"/>
    <w:rsid w:val="005B4230"/>
    <w:rsid w:val="005B7896"/>
    <w:rsid w:val="005C0A17"/>
    <w:rsid w:val="005D6BFB"/>
    <w:rsid w:val="005D7CEB"/>
    <w:rsid w:val="005E1406"/>
    <w:rsid w:val="005F5F74"/>
    <w:rsid w:val="006030F6"/>
    <w:rsid w:val="00605DC8"/>
    <w:rsid w:val="00611F79"/>
    <w:rsid w:val="006148DF"/>
    <w:rsid w:val="006261D7"/>
    <w:rsid w:val="00631C4A"/>
    <w:rsid w:val="00640421"/>
    <w:rsid w:val="006406A3"/>
    <w:rsid w:val="00642231"/>
    <w:rsid w:val="00656531"/>
    <w:rsid w:val="00682C04"/>
    <w:rsid w:val="00683F70"/>
    <w:rsid w:val="00694A58"/>
    <w:rsid w:val="006A4D5D"/>
    <w:rsid w:val="006A70F3"/>
    <w:rsid w:val="006B5CB9"/>
    <w:rsid w:val="006C03D3"/>
    <w:rsid w:val="006C1223"/>
    <w:rsid w:val="006C3721"/>
    <w:rsid w:val="006E22F6"/>
    <w:rsid w:val="006E24CF"/>
    <w:rsid w:val="006E2E03"/>
    <w:rsid w:val="006E4D7D"/>
    <w:rsid w:val="006E7069"/>
    <w:rsid w:val="006E73A3"/>
    <w:rsid w:val="006F251D"/>
    <w:rsid w:val="006F2E46"/>
    <w:rsid w:val="0070287E"/>
    <w:rsid w:val="00734082"/>
    <w:rsid w:val="00745544"/>
    <w:rsid w:val="00746801"/>
    <w:rsid w:val="00752E59"/>
    <w:rsid w:val="00754987"/>
    <w:rsid w:val="007628DF"/>
    <w:rsid w:val="007638AF"/>
    <w:rsid w:val="00777469"/>
    <w:rsid w:val="00782510"/>
    <w:rsid w:val="007874BA"/>
    <w:rsid w:val="0079588D"/>
    <w:rsid w:val="007A2140"/>
    <w:rsid w:val="007A34DF"/>
    <w:rsid w:val="007A46C8"/>
    <w:rsid w:val="007A558C"/>
    <w:rsid w:val="007A7F0E"/>
    <w:rsid w:val="007B07F2"/>
    <w:rsid w:val="007B501D"/>
    <w:rsid w:val="007C0520"/>
    <w:rsid w:val="007C0ECF"/>
    <w:rsid w:val="007C167B"/>
    <w:rsid w:val="007E1FE2"/>
    <w:rsid w:val="007F145A"/>
    <w:rsid w:val="007F224B"/>
    <w:rsid w:val="00801E31"/>
    <w:rsid w:val="00805E8A"/>
    <w:rsid w:val="00807DD8"/>
    <w:rsid w:val="008119B8"/>
    <w:rsid w:val="008127F4"/>
    <w:rsid w:val="008161B0"/>
    <w:rsid w:val="00822854"/>
    <w:rsid w:val="00822CBB"/>
    <w:rsid w:val="00824D8F"/>
    <w:rsid w:val="00832383"/>
    <w:rsid w:val="00837999"/>
    <w:rsid w:val="0084583F"/>
    <w:rsid w:val="0085111B"/>
    <w:rsid w:val="0085115C"/>
    <w:rsid w:val="00852358"/>
    <w:rsid w:val="008531B6"/>
    <w:rsid w:val="0085715D"/>
    <w:rsid w:val="00860260"/>
    <w:rsid w:val="0086757E"/>
    <w:rsid w:val="00873BC7"/>
    <w:rsid w:val="00876397"/>
    <w:rsid w:val="00876B4A"/>
    <w:rsid w:val="0088655E"/>
    <w:rsid w:val="00887768"/>
    <w:rsid w:val="00892CC2"/>
    <w:rsid w:val="00895C26"/>
    <w:rsid w:val="008A51FF"/>
    <w:rsid w:val="008B0A38"/>
    <w:rsid w:val="008B1CA6"/>
    <w:rsid w:val="008B30E0"/>
    <w:rsid w:val="008B55D1"/>
    <w:rsid w:val="008C1838"/>
    <w:rsid w:val="008D492A"/>
    <w:rsid w:val="008E21A8"/>
    <w:rsid w:val="008E546A"/>
    <w:rsid w:val="008E6FFE"/>
    <w:rsid w:val="008F03C4"/>
    <w:rsid w:val="008F122A"/>
    <w:rsid w:val="009029EF"/>
    <w:rsid w:val="009047EB"/>
    <w:rsid w:val="00914FDE"/>
    <w:rsid w:val="009179C2"/>
    <w:rsid w:val="00922C92"/>
    <w:rsid w:val="00930347"/>
    <w:rsid w:val="00941538"/>
    <w:rsid w:val="00944FF6"/>
    <w:rsid w:val="009505C6"/>
    <w:rsid w:val="00955D67"/>
    <w:rsid w:val="00967B16"/>
    <w:rsid w:val="00984945"/>
    <w:rsid w:val="0098630B"/>
    <w:rsid w:val="0099378C"/>
    <w:rsid w:val="00993FE8"/>
    <w:rsid w:val="00996835"/>
    <w:rsid w:val="009A6F1F"/>
    <w:rsid w:val="009B2B3D"/>
    <w:rsid w:val="009C1454"/>
    <w:rsid w:val="009C51AC"/>
    <w:rsid w:val="009C530B"/>
    <w:rsid w:val="009C652F"/>
    <w:rsid w:val="009D64D4"/>
    <w:rsid w:val="009D796B"/>
    <w:rsid w:val="009F07AD"/>
    <w:rsid w:val="009F0D5A"/>
    <w:rsid w:val="009F25D6"/>
    <w:rsid w:val="009F53A6"/>
    <w:rsid w:val="009F610F"/>
    <w:rsid w:val="009F6234"/>
    <w:rsid w:val="009F734E"/>
    <w:rsid w:val="00A02F1E"/>
    <w:rsid w:val="00A07C2D"/>
    <w:rsid w:val="00A147F8"/>
    <w:rsid w:val="00A21BF2"/>
    <w:rsid w:val="00A24363"/>
    <w:rsid w:val="00A24681"/>
    <w:rsid w:val="00A35CC7"/>
    <w:rsid w:val="00A37B52"/>
    <w:rsid w:val="00A634FF"/>
    <w:rsid w:val="00A67279"/>
    <w:rsid w:val="00A71A5E"/>
    <w:rsid w:val="00A82636"/>
    <w:rsid w:val="00A86E9F"/>
    <w:rsid w:val="00A87139"/>
    <w:rsid w:val="00A926B7"/>
    <w:rsid w:val="00A946A2"/>
    <w:rsid w:val="00A97ABA"/>
    <w:rsid w:val="00AA1D8D"/>
    <w:rsid w:val="00AA3206"/>
    <w:rsid w:val="00AA4497"/>
    <w:rsid w:val="00AB176C"/>
    <w:rsid w:val="00AB434C"/>
    <w:rsid w:val="00AB448D"/>
    <w:rsid w:val="00AB6D21"/>
    <w:rsid w:val="00AC1E1D"/>
    <w:rsid w:val="00AC33AF"/>
    <w:rsid w:val="00AC39BA"/>
    <w:rsid w:val="00AD0D5C"/>
    <w:rsid w:val="00AD7ECA"/>
    <w:rsid w:val="00AD7FA4"/>
    <w:rsid w:val="00AE0424"/>
    <w:rsid w:val="00AE1CD8"/>
    <w:rsid w:val="00AF67C9"/>
    <w:rsid w:val="00B044F4"/>
    <w:rsid w:val="00B04C0E"/>
    <w:rsid w:val="00B11BC9"/>
    <w:rsid w:val="00B121A6"/>
    <w:rsid w:val="00B300DA"/>
    <w:rsid w:val="00B36C6D"/>
    <w:rsid w:val="00B42FA4"/>
    <w:rsid w:val="00B430AC"/>
    <w:rsid w:val="00B47730"/>
    <w:rsid w:val="00B561D6"/>
    <w:rsid w:val="00B569D3"/>
    <w:rsid w:val="00B605C5"/>
    <w:rsid w:val="00B62F11"/>
    <w:rsid w:val="00B64514"/>
    <w:rsid w:val="00B6508C"/>
    <w:rsid w:val="00B837FA"/>
    <w:rsid w:val="00B84D16"/>
    <w:rsid w:val="00B852D7"/>
    <w:rsid w:val="00B93505"/>
    <w:rsid w:val="00B97B69"/>
    <w:rsid w:val="00BB3EC3"/>
    <w:rsid w:val="00BC6DAC"/>
    <w:rsid w:val="00BD08AD"/>
    <w:rsid w:val="00BD277A"/>
    <w:rsid w:val="00BD5431"/>
    <w:rsid w:val="00BE1783"/>
    <w:rsid w:val="00BE65CD"/>
    <w:rsid w:val="00BE6AFD"/>
    <w:rsid w:val="00BF06EA"/>
    <w:rsid w:val="00BF5662"/>
    <w:rsid w:val="00BF5BE2"/>
    <w:rsid w:val="00C13775"/>
    <w:rsid w:val="00C13B90"/>
    <w:rsid w:val="00C21F72"/>
    <w:rsid w:val="00C235E6"/>
    <w:rsid w:val="00C278E2"/>
    <w:rsid w:val="00C322D4"/>
    <w:rsid w:val="00C328E6"/>
    <w:rsid w:val="00C3626A"/>
    <w:rsid w:val="00C40BD5"/>
    <w:rsid w:val="00C4409A"/>
    <w:rsid w:val="00C52C02"/>
    <w:rsid w:val="00C56BE1"/>
    <w:rsid w:val="00C57AF0"/>
    <w:rsid w:val="00C642F6"/>
    <w:rsid w:val="00C65050"/>
    <w:rsid w:val="00C71B90"/>
    <w:rsid w:val="00C74922"/>
    <w:rsid w:val="00C76E50"/>
    <w:rsid w:val="00C815CA"/>
    <w:rsid w:val="00C94C2C"/>
    <w:rsid w:val="00CB0664"/>
    <w:rsid w:val="00CB4129"/>
    <w:rsid w:val="00CC09C8"/>
    <w:rsid w:val="00CD1207"/>
    <w:rsid w:val="00CD304C"/>
    <w:rsid w:val="00CD3288"/>
    <w:rsid w:val="00CD5DE1"/>
    <w:rsid w:val="00CE02B3"/>
    <w:rsid w:val="00CE4D7E"/>
    <w:rsid w:val="00CF0EF4"/>
    <w:rsid w:val="00CF1D38"/>
    <w:rsid w:val="00CF5D04"/>
    <w:rsid w:val="00D025D7"/>
    <w:rsid w:val="00D02983"/>
    <w:rsid w:val="00D14BFB"/>
    <w:rsid w:val="00D20ED8"/>
    <w:rsid w:val="00D222BE"/>
    <w:rsid w:val="00D23EDB"/>
    <w:rsid w:val="00D34563"/>
    <w:rsid w:val="00D42870"/>
    <w:rsid w:val="00D43EFC"/>
    <w:rsid w:val="00D52BE3"/>
    <w:rsid w:val="00D62837"/>
    <w:rsid w:val="00D73F9D"/>
    <w:rsid w:val="00D74E60"/>
    <w:rsid w:val="00D77A54"/>
    <w:rsid w:val="00D828E3"/>
    <w:rsid w:val="00D8393F"/>
    <w:rsid w:val="00D853D3"/>
    <w:rsid w:val="00D86392"/>
    <w:rsid w:val="00D96C33"/>
    <w:rsid w:val="00DA5B11"/>
    <w:rsid w:val="00DA64B2"/>
    <w:rsid w:val="00DB3B17"/>
    <w:rsid w:val="00DB75CC"/>
    <w:rsid w:val="00DC00DC"/>
    <w:rsid w:val="00DC35EE"/>
    <w:rsid w:val="00DC4BA6"/>
    <w:rsid w:val="00DC50F7"/>
    <w:rsid w:val="00DC7912"/>
    <w:rsid w:val="00DD42D2"/>
    <w:rsid w:val="00DD50CC"/>
    <w:rsid w:val="00DD5B52"/>
    <w:rsid w:val="00DD64D0"/>
    <w:rsid w:val="00DD794E"/>
    <w:rsid w:val="00DE4B2C"/>
    <w:rsid w:val="00DE6556"/>
    <w:rsid w:val="00DF448B"/>
    <w:rsid w:val="00E0454F"/>
    <w:rsid w:val="00E1210A"/>
    <w:rsid w:val="00E125F5"/>
    <w:rsid w:val="00E268D8"/>
    <w:rsid w:val="00E309DD"/>
    <w:rsid w:val="00E30FBA"/>
    <w:rsid w:val="00E34926"/>
    <w:rsid w:val="00E46086"/>
    <w:rsid w:val="00E502C5"/>
    <w:rsid w:val="00E53781"/>
    <w:rsid w:val="00E618E1"/>
    <w:rsid w:val="00E633C3"/>
    <w:rsid w:val="00E63D91"/>
    <w:rsid w:val="00E67C51"/>
    <w:rsid w:val="00E7102F"/>
    <w:rsid w:val="00E76736"/>
    <w:rsid w:val="00E8281B"/>
    <w:rsid w:val="00E9418B"/>
    <w:rsid w:val="00E96C21"/>
    <w:rsid w:val="00EA5D60"/>
    <w:rsid w:val="00EA7139"/>
    <w:rsid w:val="00EA7FF7"/>
    <w:rsid w:val="00EB310D"/>
    <w:rsid w:val="00EB3576"/>
    <w:rsid w:val="00EB3C79"/>
    <w:rsid w:val="00EB4489"/>
    <w:rsid w:val="00EC17E2"/>
    <w:rsid w:val="00EC2392"/>
    <w:rsid w:val="00ED11F5"/>
    <w:rsid w:val="00ED2857"/>
    <w:rsid w:val="00ED5EA0"/>
    <w:rsid w:val="00ED60DE"/>
    <w:rsid w:val="00ED6711"/>
    <w:rsid w:val="00EF2AE9"/>
    <w:rsid w:val="00EF689F"/>
    <w:rsid w:val="00EF6E9C"/>
    <w:rsid w:val="00EF75EF"/>
    <w:rsid w:val="00F1281B"/>
    <w:rsid w:val="00F201B6"/>
    <w:rsid w:val="00F20373"/>
    <w:rsid w:val="00F219C3"/>
    <w:rsid w:val="00F21A11"/>
    <w:rsid w:val="00F240B3"/>
    <w:rsid w:val="00F25C2F"/>
    <w:rsid w:val="00F35045"/>
    <w:rsid w:val="00F52B0F"/>
    <w:rsid w:val="00F538DE"/>
    <w:rsid w:val="00F60836"/>
    <w:rsid w:val="00F71AFA"/>
    <w:rsid w:val="00F73217"/>
    <w:rsid w:val="00F75B84"/>
    <w:rsid w:val="00F771AA"/>
    <w:rsid w:val="00F81C15"/>
    <w:rsid w:val="00F843F5"/>
    <w:rsid w:val="00F847E6"/>
    <w:rsid w:val="00F90599"/>
    <w:rsid w:val="00FA5C5A"/>
    <w:rsid w:val="00FA6223"/>
    <w:rsid w:val="00FA7758"/>
    <w:rsid w:val="00FB1458"/>
    <w:rsid w:val="00FC13DF"/>
    <w:rsid w:val="00FC1D25"/>
    <w:rsid w:val="00FC5E86"/>
    <w:rsid w:val="00FC693F"/>
    <w:rsid w:val="00FD1C97"/>
    <w:rsid w:val="00FE26EC"/>
    <w:rsid w:val="00FE38AA"/>
    <w:rsid w:val="00FE7C26"/>
    <w:rsid w:val="00FF4B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6DB2B"/>
  <w14:defaultImageDpi w14:val="300"/>
  <w15:docId w15:val="{E2A5BFE7-ECEC-4DC1-B9B3-F448970FE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Text"/>
    <w:rPr>
      <w:rFonts w:ascii="Times New Roman" w:eastAsia="Times New Roman" w:hAnsi="Times New Roman"/>
      <w:sz w:val="18"/>
    </w:rPr>
  </w:style>
  <w:style w:type="character" w:styleId="Hyperlink">
    <w:name w:val="Hyperlink"/>
    <w:basedOn w:val="DefaultParagraphFont"/>
    <w:uiPriority w:val="99"/>
    <w:unhideWhenUsed/>
    <w:rsid w:val="000644ED"/>
    <w:rPr>
      <w:color w:val="0000FF" w:themeColor="hyperlink"/>
      <w:u w:val="single"/>
    </w:rPr>
  </w:style>
  <w:style w:type="character" w:customStyle="1" w:styleId="UnresolvedMention1">
    <w:name w:val="Unresolved Mention1"/>
    <w:basedOn w:val="DefaultParagraphFont"/>
    <w:uiPriority w:val="99"/>
    <w:semiHidden/>
    <w:unhideWhenUsed/>
    <w:rsid w:val="006261D7"/>
    <w:rPr>
      <w:color w:val="605E5C"/>
      <w:shd w:val="clear" w:color="auto" w:fill="E1DFDD"/>
    </w:rPr>
  </w:style>
  <w:style w:type="character" w:customStyle="1" w:styleId="fontstyle01">
    <w:name w:val="fontstyle01"/>
    <w:basedOn w:val="DefaultParagraphFont"/>
    <w:rsid w:val="004216CA"/>
    <w:rPr>
      <w:rFonts w:ascii="Times New Roman" w:hAnsi="Times New Roman" w:cs="Times New Roman" w:hint="default"/>
      <w:b/>
      <w:bCs/>
      <w:i w:val="0"/>
      <w:iCs w:val="0"/>
      <w:color w:val="000000"/>
      <w:sz w:val="28"/>
      <w:szCs w:val="28"/>
    </w:rPr>
  </w:style>
  <w:style w:type="character" w:styleId="UnresolvedMention">
    <w:name w:val="Unresolved Mention"/>
    <w:basedOn w:val="DefaultParagraphFont"/>
    <w:uiPriority w:val="99"/>
    <w:semiHidden/>
    <w:unhideWhenUsed/>
    <w:rsid w:val="00822C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02246">
      <w:bodyDiv w:val="1"/>
      <w:marLeft w:val="0"/>
      <w:marRight w:val="0"/>
      <w:marTop w:val="0"/>
      <w:marBottom w:val="0"/>
      <w:divBdr>
        <w:top w:val="none" w:sz="0" w:space="0" w:color="auto"/>
        <w:left w:val="none" w:sz="0" w:space="0" w:color="auto"/>
        <w:bottom w:val="none" w:sz="0" w:space="0" w:color="auto"/>
        <w:right w:val="none" w:sz="0" w:space="0" w:color="auto"/>
      </w:divBdr>
    </w:div>
    <w:div w:id="70394259">
      <w:bodyDiv w:val="1"/>
      <w:marLeft w:val="0"/>
      <w:marRight w:val="0"/>
      <w:marTop w:val="0"/>
      <w:marBottom w:val="0"/>
      <w:divBdr>
        <w:top w:val="none" w:sz="0" w:space="0" w:color="auto"/>
        <w:left w:val="none" w:sz="0" w:space="0" w:color="auto"/>
        <w:bottom w:val="none" w:sz="0" w:space="0" w:color="auto"/>
        <w:right w:val="none" w:sz="0" w:space="0" w:color="auto"/>
      </w:divBdr>
    </w:div>
    <w:div w:id="415831503">
      <w:bodyDiv w:val="1"/>
      <w:marLeft w:val="0"/>
      <w:marRight w:val="0"/>
      <w:marTop w:val="0"/>
      <w:marBottom w:val="0"/>
      <w:divBdr>
        <w:top w:val="none" w:sz="0" w:space="0" w:color="auto"/>
        <w:left w:val="none" w:sz="0" w:space="0" w:color="auto"/>
        <w:bottom w:val="none" w:sz="0" w:space="0" w:color="auto"/>
        <w:right w:val="none" w:sz="0" w:space="0" w:color="auto"/>
      </w:divBdr>
    </w:div>
    <w:div w:id="473110335">
      <w:bodyDiv w:val="1"/>
      <w:marLeft w:val="0"/>
      <w:marRight w:val="0"/>
      <w:marTop w:val="0"/>
      <w:marBottom w:val="0"/>
      <w:divBdr>
        <w:top w:val="none" w:sz="0" w:space="0" w:color="auto"/>
        <w:left w:val="none" w:sz="0" w:space="0" w:color="auto"/>
        <w:bottom w:val="none" w:sz="0" w:space="0" w:color="auto"/>
        <w:right w:val="none" w:sz="0" w:space="0" w:color="auto"/>
      </w:divBdr>
    </w:div>
    <w:div w:id="499738372">
      <w:bodyDiv w:val="1"/>
      <w:marLeft w:val="0"/>
      <w:marRight w:val="0"/>
      <w:marTop w:val="0"/>
      <w:marBottom w:val="0"/>
      <w:divBdr>
        <w:top w:val="none" w:sz="0" w:space="0" w:color="auto"/>
        <w:left w:val="none" w:sz="0" w:space="0" w:color="auto"/>
        <w:bottom w:val="none" w:sz="0" w:space="0" w:color="auto"/>
        <w:right w:val="none" w:sz="0" w:space="0" w:color="auto"/>
      </w:divBdr>
    </w:div>
    <w:div w:id="782845200">
      <w:bodyDiv w:val="1"/>
      <w:marLeft w:val="0"/>
      <w:marRight w:val="0"/>
      <w:marTop w:val="0"/>
      <w:marBottom w:val="0"/>
      <w:divBdr>
        <w:top w:val="none" w:sz="0" w:space="0" w:color="auto"/>
        <w:left w:val="none" w:sz="0" w:space="0" w:color="auto"/>
        <w:bottom w:val="none" w:sz="0" w:space="0" w:color="auto"/>
        <w:right w:val="none" w:sz="0" w:space="0" w:color="auto"/>
      </w:divBdr>
    </w:div>
    <w:div w:id="1391878624">
      <w:bodyDiv w:val="1"/>
      <w:marLeft w:val="0"/>
      <w:marRight w:val="0"/>
      <w:marTop w:val="0"/>
      <w:marBottom w:val="0"/>
      <w:divBdr>
        <w:top w:val="none" w:sz="0" w:space="0" w:color="auto"/>
        <w:left w:val="none" w:sz="0" w:space="0" w:color="auto"/>
        <w:bottom w:val="none" w:sz="0" w:space="0" w:color="auto"/>
        <w:right w:val="none" w:sz="0" w:space="0" w:color="auto"/>
      </w:divBdr>
    </w:div>
    <w:div w:id="1403596914">
      <w:bodyDiv w:val="1"/>
      <w:marLeft w:val="0"/>
      <w:marRight w:val="0"/>
      <w:marTop w:val="0"/>
      <w:marBottom w:val="0"/>
      <w:divBdr>
        <w:top w:val="none" w:sz="0" w:space="0" w:color="auto"/>
        <w:left w:val="none" w:sz="0" w:space="0" w:color="auto"/>
        <w:bottom w:val="none" w:sz="0" w:space="0" w:color="auto"/>
        <w:right w:val="none" w:sz="0" w:space="0" w:color="auto"/>
      </w:divBdr>
    </w:div>
    <w:div w:id="1414815258">
      <w:bodyDiv w:val="1"/>
      <w:marLeft w:val="0"/>
      <w:marRight w:val="0"/>
      <w:marTop w:val="0"/>
      <w:marBottom w:val="0"/>
      <w:divBdr>
        <w:top w:val="none" w:sz="0" w:space="0" w:color="auto"/>
        <w:left w:val="none" w:sz="0" w:space="0" w:color="auto"/>
        <w:bottom w:val="none" w:sz="0" w:space="0" w:color="auto"/>
        <w:right w:val="none" w:sz="0" w:space="0" w:color="auto"/>
      </w:divBdr>
    </w:div>
    <w:div w:id="1421760385">
      <w:bodyDiv w:val="1"/>
      <w:marLeft w:val="0"/>
      <w:marRight w:val="0"/>
      <w:marTop w:val="0"/>
      <w:marBottom w:val="0"/>
      <w:divBdr>
        <w:top w:val="none" w:sz="0" w:space="0" w:color="auto"/>
        <w:left w:val="none" w:sz="0" w:space="0" w:color="auto"/>
        <w:bottom w:val="none" w:sz="0" w:space="0" w:color="auto"/>
        <w:right w:val="none" w:sz="0" w:space="0" w:color="auto"/>
      </w:divBdr>
    </w:div>
    <w:div w:id="1724788273">
      <w:bodyDiv w:val="1"/>
      <w:marLeft w:val="0"/>
      <w:marRight w:val="0"/>
      <w:marTop w:val="0"/>
      <w:marBottom w:val="0"/>
      <w:divBdr>
        <w:top w:val="none" w:sz="0" w:space="0" w:color="auto"/>
        <w:left w:val="none" w:sz="0" w:space="0" w:color="auto"/>
        <w:bottom w:val="none" w:sz="0" w:space="0" w:color="auto"/>
        <w:right w:val="none" w:sz="0" w:space="0" w:color="auto"/>
      </w:divBdr>
    </w:div>
    <w:div w:id="1785298153">
      <w:bodyDiv w:val="1"/>
      <w:marLeft w:val="0"/>
      <w:marRight w:val="0"/>
      <w:marTop w:val="0"/>
      <w:marBottom w:val="0"/>
      <w:divBdr>
        <w:top w:val="none" w:sz="0" w:space="0" w:color="auto"/>
        <w:left w:val="none" w:sz="0" w:space="0" w:color="auto"/>
        <w:bottom w:val="none" w:sz="0" w:space="0" w:color="auto"/>
        <w:right w:val="none" w:sz="0" w:space="0" w:color="auto"/>
      </w:divBdr>
    </w:div>
    <w:div w:id="1933129108">
      <w:bodyDiv w:val="1"/>
      <w:marLeft w:val="0"/>
      <w:marRight w:val="0"/>
      <w:marTop w:val="0"/>
      <w:marBottom w:val="0"/>
      <w:divBdr>
        <w:top w:val="none" w:sz="0" w:space="0" w:color="auto"/>
        <w:left w:val="none" w:sz="0" w:space="0" w:color="auto"/>
        <w:bottom w:val="none" w:sz="0" w:space="0" w:color="auto"/>
        <w:right w:val="none" w:sz="0" w:space="0" w:color="auto"/>
      </w:divBdr>
    </w:div>
    <w:div w:id="1968243819">
      <w:bodyDiv w:val="1"/>
      <w:marLeft w:val="0"/>
      <w:marRight w:val="0"/>
      <w:marTop w:val="0"/>
      <w:marBottom w:val="0"/>
      <w:divBdr>
        <w:top w:val="none" w:sz="0" w:space="0" w:color="auto"/>
        <w:left w:val="none" w:sz="0" w:space="0" w:color="auto"/>
        <w:bottom w:val="none" w:sz="0" w:space="0" w:color="auto"/>
        <w:right w:val="none" w:sz="0" w:space="0" w:color="auto"/>
      </w:divBdr>
    </w:div>
    <w:div w:id="1983922854">
      <w:bodyDiv w:val="1"/>
      <w:marLeft w:val="0"/>
      <w:marRight w:val="0"/>
      <w:marTop w:val="0"/>
      <w:marBottom w:val="0"/>
      <w:divBdr>
        <w:top w:val="none" w:sz="0" w:space="0" w:color="auto"/>
        <w:left w:val="none" w:sz="0" w:space="0" w:color="auto"/>
        <w:bottom w:val="none" w:sz="0" w:space="0" w:color="auto"/>
        <w:right w:val="none" w:sz="0" w:space="0" w:color="auto"/>
      </w:divBdr>
    </w:div>
    <w:div w:id="20896456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nhthuan.angiang.gov.vn/sites/default/files/2026/06/van-ban/898-qd-ubnd.pd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lo.me/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nhthuan.angiang.gov.v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inhthuan.angiang.gov.vn" TargetMode="External"/><Relationship Id="rId4" Type="http://schemas.openxmlformats.org/officeDocument/2006/relationships/settings" Target="settings.xml"/><Relationship Id="rId9" Type="http://schemas.openxmlformats.org/officeDocument/2006/relationships/hyperlink" Target="https://vinhthuan.angiang.gov.vn/sites/default/files/2026/06/van-ban/898-qd-ubnd.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551E91-33D1-4896-BDC0-C1114060E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836</TotalTime>
  <Pages>13</Pages>
  <Words>3861</Words>
  <Characters>22009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25819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Nhan Nguyen</cp:lastModifiedBy>
  <cp:revision>264</cp:revision>
  <cp:lastPrinted>2026-09-10T03:01:00Z</cp:lastPrinted>
  <dcterms:created xsi:type="dcterms:W3CDTF">2026-10-01T09:43:00Z</dcterms:created>
  <dcterms:modified xsi:type="dcterms:W3CDTF">2026-11-05T10:20:00Z</dcterms:modified>
</cp:coreProperties>
</file>